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B0" w:rsidRDefault="00A116B0" w:rsidP="00A116B0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r>
        <w:rPr>
          <w:rFonts w:ascii="Times New Roman" w:hAnsi="Times New Roman"/>
          <w:b/>
          <w:noProof/>
          <w:color w:val="3A1300"/>
          <w:sz w:val="32"/>
          <w:szCs w:val="32"/>
        </w:rPr>
        <w:drawing>
          <wp:inline distT="0" distB="0" distL="0" distR="0" wp14:anchorId="5B080E47" wp14:editId="5F18920F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6B0" w:rsidRDefault="00A116B0" w:rsidP="00A116B0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r>
        <w:rPr>
          <w:rFonts w:ascii="Times New Roman" w:hAnsi="Times New Roman"/>
          <w:b/>
          <w:color w:val="3A1300"/>
          <w:sz w:val="32"/>
          <w:szCs w:val="32"/>
        </w:rPr>
        <w:t xml:space="preserve">СОВЕТ ДЕПУТАТОВ </w:t>
      </w:r>
    </w:p>
    <w:p w:rsidR="00A116B0" w:rsidRDefault="00A116B0" w:rsidP="00A116B0">
      <w:pPr>
        <w:spacing w:after="0"/>
        <w:jc w:val="center"/>
        <w:rPr>
          <w:rFonts w:ascii="Times New Roman" w:hAnsi="Times New Roman"/>
          <w:b/>
          <w:color w:val="3A1300"/>
          <w:sz w:val="16"/>
          <w:szCs w:val="16"/>
        </w:rPr>
      </w:pPr>
      <w:r>
        <w:rPr>
          <w:rFonts w:ascii="Times New Roman" w:hAnsi="Times New Roman"/>
          <w:b/>
          <w:color w:val="3A1300"/>
          <w:sz w:val="16"/>
          <w:szCs w:val="16"/>
        </w:rPr>
        <w:t xml:space="preserve">МУНИЦИПАЛЬНОГО ОКРУГА </w:t>
      </w:r>
    </w:p>
    <w:p w:rsidR="00A116B0" w:rsidRDefault="00A116B0" w:rsidP="00A116B0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r>
        <w:rPr>
          <w:rFonts w:ascii="Times New Roman" w:hAnsi="Times New Roman"/>
          <w:b/>
          <w:color w:val="3A1300"/>
          <w:sz w:val="32"/>
          <w:szCs w:val="32"/>
        </w:rPr>
        <w:t xml:space="preserve">МАТУШКИНО </w:t>
      </w:r>
    </w:p>
    <w:p w:rsidR="00A116B0" w:rsidRDefault="00A116B0" w:rsidP="00A116B0">
      <w:pPr>
        <w:spacing w:after="0"/>
        <w:jc w:val="center"/>
        <w:rPr>
          <w:rFonts w:ascii="Times New Roman" w:hAnsi="Times New Roman"/>
          <w:b/>
          <w:color w:val="3A1300"/>
          <w:sz w:val="16"/>
          <w:szCs w:val="16"/>
        </w:rPr>
      </w:pPr>
    </w:p>
    <w:p w:rsidR="00A116B0" w:rsidRDefault="00A116B0" w:rsidP="00A116B0">
      <w:pPr>
        <w:spacing w:after="0"/>
        <w:jc w:val="center"/>
        <w:rPr>
          <w:rFonts w:ascii="Times New Roman" w:hAnsi="Times New Roman"/>
          <w:b/>
          <w:color w:val="3A1300"/>
          <w:sz w:val="40"/>
          <w:szCs w:val="40"/>
        </w:rPr>
      </w:pPr>
      <w:r>
        <w:rPr>
          <w:rFonts w:ascii="Times New Roman" w:hAnsi="Times New Roman"/>
          <w:b/>
          <w:color w:val="3A1300"/>
          <w:sz w:val="40"/>
          <w:szCs w:val="40"/>
        </w:rPr>
        <w:t>РЕШЕНИЕ</w:t>
      </w:r>
    </w:p>
    <w:p w:rsidR="00A116B0" w:rsidRPr="005F6331" w:rsidRDefault="00A116B0" w:rsidP="00A116B0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A116B0" w:rsidRPr="00A116B0" w:rsidRDefault="00A116B0" w:rsidP="00A116B0">
      <w:pPr>
        <w:spacing w:after="0"/>
        <w:rPr>
          <w:rFonts w:ascii="Times New Roman" w:hAnsi="Times New Roman"/>
          <w:b/>
        </w:rPr>
      </w:pPr>
      <w:r w:rsidRPr="00A116B0">
        <w:rPr>
          <w:rFonts w:ascii="Times New Roman" w:hAnsi="Times New Roman"/>
          <w:b/>
        </w:rPr>
        <w:t>от 23 сентября 2014 года  № 9/7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829"/>
        <w:gridCol w:w="3416"/>
      </w:tblGrid>
      <w:tr w:rsidR="00A116B0" w:rsidRPr="00A116B0" w:rsidTr="00A116B0">
        <w:tc>
          <w:tcPr>
            <w:tcW w:w="4219" w:type="dxa"/>
            <w:hideMark/>
          </w:tcPr>
          <w:p w:rsidR="00A116B0" w:rsidRPr="00A116B0" w:rsidRDefault="00A116B0" w:rsidP="00AD1966">
            <w:pPr>
              <w:tabs>
                <w:tab w:val="left" w:pos="3720"/>
                <w:tab w:val="left" w:pos="467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116B0" w:rsidRPr="00A116B0" w:rsidRDefault="00A116B0" w:rsidP="00AD1966">
            <w:pPr>
              <w:tabs>
                <w:tab w:val="left" w:pos="3720"/>
                <w:tab w:val="left" w:pos="467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A116B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</w:t>
            </w:r>
            <w:proofErr w:type="gramStart"/>
            <w:r w:rsidRPr="00A116B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графика</w:t>
            </w:r>
            <w:r w:rsidRPr="00A116B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116B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проведения мониторинга работы ярмарки выходного дня</w:t>
            </w:r>
            <w:proofErr w:type="gramEnd"/>
            <w:r w:rsidR="003C635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в районе Матушкино города Москвы</w:t>
            </w:r>
            <w:r w:rsidRPr="00A116B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в 4 квартале 2014 года</w:t>
            </w:r>
          </w:p>
          <w:p w:rsidR="00A116B0" w:rsidRPr="00A116B0" w:rsidRDefault="00A116B0" w:rsidP="00AD1966">
            <w:pPr>
              <w:tabs>
                <w:tab w:val="left" w:pos="4111"/>
                <w:tab w:val="left" w:pos="4680"/>
              </w:tabs>
              <w:ind w:right="-10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29" w:type="dxa"/>
            <w:hideMark/>
          </w:tcPr>
          <w:p w:rsidR="00A116B0" w:rsidRPr="00A116B0" w:rsidRDefault="00A116B0" w:rsidP="00AD1966">
            <w:pPr>
              <w:rPr>
                <w:rFonts w:ascii="Times New Roman" w:hAnsi="Times New Roman"/>
              </w:rPr>
            </w:pPr>
          </w:p>
        </w:tc>
        <w:tc>
          <w:tcPr>
            <w:tcW w:w="3416" w:type="dxa"/>
          </w:tcPr>
          <w:p w:rsidR="00A116B0" w:rsidRPr="00A116B0" w:rsidRDefault="00A116B0" w:rsidP="00AD1966">
            <w:pPr>
              <w:rPr>
                <w:rFonts w:ascii="Times New Roman" w:hAnsi="Times New Roman"/>
                <w:b/>
              </w:rPr>
            </w:pPr>
          </w:p>
        </w:tc>
      </w:tr>
    </w:tbl>
    <w:p w:rsidR="00A116B0" w:rsidRPr="004838EF" w:rsidRDefault="00A116B0" w:rsidP="00A116B0">
      <w:pPr>
        <w:pStyle w:val="a5"/>
        <w:ind w:firstLine="709"/>
      </w:pPr>
      <w:r w:rsidRPr="00F82FDD">
        <w:t xml:space="preserve">В соответствии с </w:t>
      </w:r>
      <w:r>
        <w:t>частью 9 статьи 1 Закона города Москвы от 11 июля 2012 года</w:t>
      </w:r>
      <w:r w:rsidRPr="00147CFF">
        <w:t xml:space="preserve"> № </w:t>
      </w:r>
      <w:r>
        <w:t xml:space="preserve">39 </w:t>
      </w:r>
      <w:r w:rsidRPr="00147CFF">
        <w:t>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 Москвы», частью 2 статьи 8 Закона города Москвы от </w:t>
      </w:r>
      <w:r w:rsidRPr="002E4406">
        <w:t>14</w:t>
      </w:r>
      <w:r>
        <w:t> </w:t>
      </w:r>
      <w:r w:rsidRPr="002E4406">
        <w:t>июля</w:t>
      </w:r>
      <w:r>
        <w:t> </w:t>
      </w:r>
      <w:r w:rsidRPr="002E4406">
        <w:t>2004</w:t>
      </w:r>
      <w:r>
        <w:t> </w:t>
      </w:r>
      <w:r w:rsidRPr="002E4406">
        <w:t>года</w:t>
      </w:r>
      <w:r>
        <w:t xml:space="preserve"> 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</w:t>
      </w:r>
      <w:r w:rsidRPr="00F82FDD">
        <w:t xml:space="preserve">постановлением Правительства Москвы </w:t>
      </w:r>
      <w:r>
        <w:rPr>
          <w:rFonts w:eastAsia="Times New Roman"/>
          <w:lang w:eastAsia="en-US"/>
        </w:rPr>
        <w:t>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</w:t>
      </w:r>
      <w:r>
        <w:rPr>
          <w:rFonts w:eastAsia="Times New Roman"/>
          <w:lang w:val="ru-RU" w:eastAsia="en-US"/>
        </w:rPr>
        <w:t xml:space="preserve">, пунктом 13 Регламента </w:t>
      </w:r>
      <w:r>
        <w:rPr>
          <w:bCs/>
        </w:rPr>
        <w:t>реализации</w:t>
      </w:r>
      <w:r w:rsidRPr="00B61E18">
        <w:rPr>
          <w:bCs/>
        </w:rPr>
        <w:t xml:space="preserve"> отдельных полномочий города Москвы по </w:t>
      </w:r>
      <w:r w:rsidRPr="00B61E18">
        <w:rPr>
          <w:rFonts w:eastAsia="Times New Roman"/>
          <w:bCs/>
          <w:lang w:eastAsia="en-US"/>
        </w:rPr>
        <w:t>согласованию мест размещения ярмарок выходного дня и проведению мониторинга их работы</w:t>
      </w:r>
      <w:r>
        <w:rPr>
          <w:rFonts w:eastAsia="Times New Roman"/>
          <w:bCs/>
          <w:lang w:val="ru-RU" w:eastAsia="en-US"/>
        </w:rPr>
        <w:t>, утвержденного решением Совета депутатов муниципального округа Матушкино от 25 марта 2014 года №4/3,</w:t>
      </w:r>
      <w:r w:rsidRPr="00F82FDD">
        <w:t xml:space="preserve"> </w:t>
      </w:r>
      <w:r w:rsidRPr="000701FF">
        <w:rPr>
          <w:b/>
        </w:rPr>
        <w:t xml:space="preserve">Совет депутатов муниципального округа </w:t>
      </w:r>
      <w:r w:rsidRPr="000701FF">
        <w:rPr>
          <w:b/>
          <w:lang w:val="ru-RU"/>
        </w:rPr>
        <w:t>Матушкино</w:t>
      </w:r>
      <w:r w:rsidRPr="000701FF">
        <w:rPr>
          <w:b/>
        </w:rPr>
        <w:t xml:space="preserve"> решил:</w:t>
      </w:r>
    </w:p>
    <w:p w:rsidR="00A116B0" w:rsidRPr="0048340B" w:rsidRDefault="00A116B0" w:rsidP="00A116B0">
      <w:pPr>
        <w:pStyle w:val="a5"/>
        <w:ind w:firstLine="709"/>
        <w:rPr>
          <w:lang w:val="ru-RU"/>
        </w:rPr>
      </w:pPr>
      <w:r>
        <w:t xml:space="preserve">1. </w:t>
      </w:r>
      <w:r w:rsidRPr="00F82FDD">
        <w:t xml:space="preserve">Утвердить </w:t>
      </w:r>
      <w:r>
        <w:rPr>
          <w:lang w:val="ru-RU"/>
        </w:rPr>
        <w:t xml:space="preserve">график </w:t>
      </w:r>
      <w:r>
        <w:t xml:space="preserve">проведения мониторинга </w:t>
      </w:r>
      <w:r>
        <w:rPr>
          <w:lang w:val="ru-RU"/>
        </w:rPr>
        <w:t xml:space="preserve">работы </w:t>
      </w:r>
      <w:r>
        <w:t>ярмар</w:t>
      </w:r>
      <w:r>
        <w:rPr>
          <w:lang w:val="ru-RU"/>
        </w:rPr>
        <w:t xml:space="preserve">ки </w:t>
      </w:r>
      <w:r>
        <w:t xml:space="preserve">выходного дня </w:t>
      </w:r>
      <w:r>
        <w:rPr>
          <w:lang w:val="ru-RU"/>
        </w:rPr>
        <w:t>в</w:t>
      </w:r>
      <w:r>
        <w:t xml:space="preserve"> 4 квартал</w:t>
      </w:r>
      <w:r>
        <w:rPr>
          <w:lang w:val="ru-RU"/>
        </w:rPr>
        <w:t>е</w:t>
      </w:r>
      <w:r>
        <w:t xml:space="preserve"> 2014 года</w:t>
      </w:r>
      <w:r>
        <w:rPr>
          <w:lang w:val="ru-RU"/>
        </w:rPr>
        <w:t xml:space="preserve"> </w:t>
      </w:r>
      <w:r w:rsidRPr="00F82FDD">
        <w:t>(</w:t>
      </w:r>
      <w:r>
        <w:t>п</w:t>
      </w:r>
      <w:r w:rsidRPr="00F82FDD">
        <w:t xml:space="preserve">риложение). </w:t>
      </w:r>
    </w:p>
    <w:p w:rsidR="00A116B0" w:rsidRDefault="00A116B0" w:rsidP="00A116B0">
      <w:pPr>
        <w:pStyle w:val="a5"/>
        <w:ind w:firstLine="709"/>
      </w:pPr>
      <w:r>
        <w:t xml:space="preserve">2. Направить настоящее решение в Департамент территориальных органов исполнительной власти города Москвы, </w:t>
      </w:r>
      <w:r>
        <w:rPr>
          <w:lang w:val="ru-RU"/>
        </w:rPr>
        <w:t xml:space="preserve">Департамент торговли и услуг города Москвы, </w:t>
      </w:r>
      <w:r>
        <w:t xml:space="preserve">префектуру </w:t>
      </w:r>
      <w:r>
        <w:rPr>
          <w:lang w:val="ru-RU"/>
        </w:rPr>
        <w:t>Зеленоградского</w:t>
      </w:r>
      <w:r>
        <w:t xml:space="preserve"> административного округа города Москвы и управу района </w:t>
      </w:r>
      <w:r>
        <w:rPr>
          <w:lang w:val="ru-RU"/>
        </w:rPr>
        <w:t>Матушкино</w:t>
      </w:r>
      <w:r>
        <w:t xml:space="preserve"> города Москвы в течение 3 дней со дня его принятия.</w:t>
      </w:r>
    </w:p>
    <w:p w:rsidR="00A116B0" w:rsidRPr="00FE2B44" w:rsidRDefault="00A116B0" w:rsidP="00A116B0">
      <w:pPr>
        <w:pStyle w:val="a5"/>
        <w:ind w:firstLine="709"/>
        <w:rPr>
          <w:lang w:val="ru-RU"/>
        </w:rPr>
      </w:pPr>
      <w:r>
        <w:rPr>
          <w:lang w:val="ru-RU"/>
        </w:rPr>
        <w:lastRenderedPageBreak/>
        <w:t>3. О</w:t>
      </w:r>
      <w:r>
        <w:t>публикова</w:t>
      </w:r>
      <w:r>
        <w:rPr>
          <w:lang w:val="ru-RU"/>
        </w:rPr>
        <w:t>ть настоящее решение</w:t>
      </w:r>
      <w:r w:rsidRPr="00F82FDD">
        <w:t xml:space="preserve"> в </w:t>
      </w:r>
      <w:r>
        <w:t>бюллетене «Московский муниципальный вестник»</w:t>
      </w:r>
      <w:r>
        <w:rPr>
          <w:lang w:val="ru-RU"/>
        </w:rPr>
        <w:t xml:space="preserve"> и разместить на официальном сайте </w:t>
      </w:r>
      <w:r>
        <w:rPr>
          <w:rFonts w:eastAsia="Times New Roman"/>
          <w:bCs/>
          <w:lang w:val="ru-RU" w:eastAsia="en-US"/>
        </w:rPr>
        <w:t>муниципального округа Матушкино:</w:t>
      </w:r>
      <w:r w:rsidRPr="00FE2B44">
        <w:rPr>
          <w:lang w:val="ru-RU"/>
        </w:rPr>
        <w:t xml:space="preserve"> </w:t>
      </w:r>
      <w:r w:rsidRPr="00EA201A">
        <w:rPr>
          <w:u w:val="single"/>
          <w:lang w:val="ru-RU"/>
        </w:rPr>
        <w:t>www.matushkino.ru</w:t>
      </w:r>
      <w:r w:rsidRPr="00EA201A">
        <w:rPr>
          <w:u w:val="single"/>
        </w:rPr>
        <w:t>.</w:t>
      </w:r>
    </w:p>
    <w:p w:rsidR="00A116B0" w:rsidRDefault="00A116B0" w:rsidP="00A116B0">
      <w:pPr>
        <w:pStyle w:val="a5"/>
        <w:ind w:firstLine="709"/>
        <w:rPr>
          <w:lang w:val="ru-RU"/>
        </w:rPr>
      </w:pPr>
      <w:r>
        <w:rPr>
          <w:lang w:val="ru-RU"/>
        </w:rPr>
        <w:t>4</w:t>
      </w:r>
      <w:r>
        <w:t xml:space="preserve">. </w:t>
      </w:r>
      <w:r w:rsidRPr="00F82FDD">
        <w:t xml:space="preserve">Настоящее решение вступает в силу со дня его </w:t>
      </w:r>
      <w:r>
        <w:rPr>
          <w:lang w:val="ru-RU"/>
        </w:rPr>
        <w:t>принятия.</w:t>
      </w:r>
    </w:p>
    <w:p w:rsidR="00A116B0" w:rsidRPr="00606D84" w:rsidRDefault="00A116B0" w:rsidP="00A116B0">
      <w:pPr>
        <w:pStyle w:val="a5"/>
        <w:ind w:firstLine="709"/>
        <w:rPr>
          <w:bCs/>
          <w:lang w:val="ru-RU"/>
        </w:rPr>
      </w:pPr>
      <w:r>
        <w:rPr>
          <w:lang w:val="ru-RU"/>
        </w:rPr>
        <w:t>5</w:t>
      </w:r>
      <w:r>
        <w:t xml:space="preserve">. </w:t>
      </w:r>
      <w:r w:rsidRPr="00D76F28">
        <w:rPr>
          <w:b/>
        </w:rPr>
        <w:t>Контроль</w:t>
      </w:r>
      <w:r w:rsidRPr="00606D84">
        <w:t xml:space="preserve"> за выполнением настоящего решения возложить на главу муниципального округа</w:t>
      </w:r>
      <w:r w:rsidRPr="00606D84">
        <w:rPr>
          <w:lang w:val="ru-RU"/>
        </w:rPr>
        <w:t xml:space="preserve"> Матушкино </w:t>
      </w:r>
      <w:r w:rsidRPr="00D76F28">
        <w:rPr>
          <w:b/>
          <w:lang w:val="ru-RU"/>
        </w:rPr>
        <w:t>Анисимова В.В.</w:t>
      </w:r>
    </w:p>
    <w:p w:rsidR="00A116B0" w:rsidRPr="00881102" w:rsidRDefault="00A116B0" w:rsidP="00A116B0">
      <w:pPr>
        <w:jc w:val="both"/>
      </w:pPr>
    </w:p>
    <w:p w:rsidR="00A116B0" w:rsidRPr="00A116B0" w:rsidRDefault="00A116B0" w:rsidP="00A116B0">
      <w:pPr>
        <w:rPr>
          <w:rFonts w:ascii="Times New Roman" w:hAnsi="Times New Roman"/>
          <w:b/>
          <w:sz w:val="28"/>
          <w:szCs w:val="28"/>
        </w:rPr>
      </w:pPr>
      <w:r w:rsidRPr="00A116B0"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A116B0" w:rsidRPr="00A116B0" w:rsidRDefault="00A116B0" w:rsidP="00A116B0">
      <w:pPr>
        <w:jc w:val="both"/>
        <w:rPr>
          <w:rFonts w:ascii="Times New Roman" w:hAnsi="Times New Roman"/>
        </w:rPr>
      </w:pPr>
      <w:proofErr w:type="gramStart"/>
      <w:r w:rsidRPr="00A116B0">
        <w:rPr>
          <w:rFonts w:ascii="Times New Roman" w:hAnsi="Times New Roman"/>
          <w:b/>
          <w:sz w:val="28"/>
          <w:szCs w:val="28"/>
        </w:rPr>
        <w:t>Матушкино</w:t>
      </w:r>
      <w:proofErr w:type="gramEnd"/>
      <w:r w:rsidRPr="00A116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В.В. Анисимов</w:t>
      </w:r>
      <w:r w:rsidRPr="00A116B0">
        <w:rPr>
          <w:rFonts w:ascii="Times New Roman" w:hAnsi="Times New Roman"/>
        </w:rPr>
        <w:t xml:space="preserve"> </w:t>
      </w:r>
    </w:p>
    <w:p w:rsidR="00A116B0" w:rsidRPr="00A116B0" w:rsidRDefault="00A116B0" w:rsidP="00A116B0">
      <w:pPr>
        <w:jc w:val="both"/>
        <w:rPr>
          <w:rFonts w:ascii="Times New Roman" w:hAnsi="Times New Roman"/>
        </w:rPr>
      </w:pPr>
    </w:p>
    <w:p w:rsidR="00A116B0" w:rsidRDefault="00A116B0" w:rsidP="00A116B0">
      <w:pPr>
        <w:ind w:left="5246" w:firstLine="708"/>
        <w:jc w:val="both"/>
        <w:rPr>
          <w:rFonts w:ascii="Times New Roman" w:hAnsi="Times New Roman"/>
        </w:rPr>
      </w:pPr>
    </w:p>
    <w:p w:rsidR="00A116B0" w:rsidRDefault="00A116B0" w:rsidP="00A116B0">
      <w:pPr>
        <w:ind w:left="5246" w:firstLine="708"/>
        <w:jc w:val="both"/>
        <w:rPr>
          <w:rFonts w:ascii="Times New Roman" w:hAnsi="Times New Roman"/>
        </w:rPr>
      </w:pPr>
    </w:p>
    <w:p w:rsidR="00A116B0" w:rsidRDefault="00A116B0" w:rsidP="00A116B0">
      <w:pPr>
        <w:ind w:left="5246" w:firstLine="708"/>
        <w:jc w:val="both"/>
        <w:rPr>
          <w:rFonts w:ascii="Times New Roman" w:hAnsi="Times New Roman"/>
        </w:rPr>
      </w:pPr>
    </w:p>
    <w:p w:rsidR="00A116B0" w:rsidRDefault="00A116B0" w:rsidP="00A116B0">
      <w:pPr>
        <w:ind w:left="5246" w:firstLine="708"/>
        <w:jc w:val="both"/>
        <w:rPr>
          <w:rFonts w:ascii="Times New Roman" w:hAnsi="Times New Roman"/>
        </w:rPr>
      </w:pPr>
    </w:p>
    <w:p w:rsidR="00A116B0" w:rsidRDefault="00A116B0" w:rsidP="00A116B0">
      <w:pPr>
        <w:ind w:left="5246" w:firstLine="708"/>
        <w:jc w:val="both"/>
        <w:rPr>
          <w:rFonts w:ascii="Times New Roman" w:hAnsi="Times New Roman"/>
        </w:rPr>
      </w:pPr>
    </w:p>
    <w:p w:rsidR="00A116B0" w:rsidRDefault="00A116B0" w:rsidP="00A116B0">
      <w:pPr>
        <w:ind w:left="5246" w:firstLine="708"/>
        <w:jc w:val="both"/>
        <w:rPr>
          <w:rFonts w:ascii="Times New Roman" w:hAnsi="Times New Roman"/>
        </w:rPr>
      </w:pPr>
    </w:p>
    <w:p w:rsidR="00A116B0" w:rsidRDefault="00A116B0" w:rsidP="00A116B0">
      <w:pPr>
        <w:ind w:left="5246" w:firstLine="708"/>
        <w:jc w:val="both"/>
        <w:rPr>
          <w:rFonts w:ascii="Times New Roman" w:hAnsi="Times New Roman"/>
        </w:rPr>
      </w:pPr>
    </w:p>
    <w:p w:rsidR="00A116B0" w:rsidRDefault="00A116B0" w:rsidP="00A116B0">
      <w:pPr>
        <w:ind w:left="5246" w:firstLine="708"/>
        <w:jc w:val="both"/>
        <w:rPr>
          <w:rFonts w:ascii="Times New Roman" w:hAnsi="Times New Roman"/>
        </w:rPr>
      </w:pPr>
    </w:p>
    <w:p w:rsidR="00A116B0" w:rsidRDefault="00A116B0" w:rsidP="00A116B0">
      <w:pPr>
        <w:ind w:left="5246" w:firstLine="708"/>
        <w:jc w:val="both"/>
        <w:rPr>
          <w:rFonts w:ascii="Times New Roman" w:hAnsi="Times New Roman"/>
        </w:rPr>
      </w:pPr>
    </w:p>
    <w:p w:rsidR="00A116B0" w:rsidRDefault="00A116B0" w:rsidP="00A116B0">
      <w:pPr>
        <w:ind w:left="5246" w:firstLine="708"/>
        <w:jc w:val="both"/>
        <w:rPr>
          <w:rFonts w:ascii="Times New Roman" w:hAnsi="Times New Roman"/>
        </w:rPr>
      </w:pPr>
    </w:p>
    <w:p w:rsidR="00A116B0" w:rsidRDefault="00A116B0" w:rsidP="00A116B0">
      <w:pPr>
        <w:ind w:left="5246" w:firstLine="708"/>
        <w:jc w:val="both"/>
        <w:rPr>
          <w:rFonts w:ascii="Times New Roman" w:hAnsi="Times New Roman"/>
        </w:rPr>
      </w:pPr>
    </w:p>
    <w:p w:rsidR="00A116B0" w:rsidRDefault="00A116B0" w:rsidP="00A116B0">
      <w:pPr>
        <w:ind w:left="5246" w:firstLine="708"/>
        <w:jc w:val="both"/>
        <w:rPr>
          <w:rFonts w:ascii="Times New Roman" w:hAnsi="Times New Roman"/>
        </w:rPr>
      </w:pPr>
    </w:p>
    <w:p w:rsidR="00A116B0" w:rsidRDefault="00A116B0" w:rsidP="00A116B0">
      <w:pPr>
        <w:ind w:left="5246" w:firstLine="708"/>
        <w:jc w:val="both"/>
        <w:rPr>
          <w:rFonts w:ascii="Times New Roman" w:hAnsi="Times New Roman"/>
        </w:rPr>
      </w:pPr>
    </w:p>
    <w:p w:rsidR="00A116B0" w:rsidRDefault="00A116B0" w:rsidP="00A116B0">
      <w:pPr>
        <w:ind w:left="5246" w:firstLine="708"/>
        <w:jc w:val="both"/>
        <w:rPr>
          <w:rFonts w:ascii="Times New Roman" w:hAnsi="Times New Roman"/>
        </w:rPr>
      </w:pPr>
    </w:p>
    <w:p w:rsidR="00A116B0" w:rsidRDefault="00A116B0" w:rsidP="00A116B0">
      <w:pPr>
        <w:ind w:left="5246" w:firstLine="708"/>
        <w:jc w:val="both"/>
        <w:rPr>
          <w:rFonts w:ascii="Times New Roman" w:hAnsi="Times New Roman"/>
        </w:rPr>
      </w:pPr>
    </w:p>
    <w:p w:rsidR="00A116B0" w:rsidRDefault="00A116B0" w:rsidP="00A116B0">
      <w:pPr>
        <w:ind w:left="5246" w:firstLine="708"/>
        <w:jc w:val="both"/>
        <w:rPr>
          <w:rFonts w:ascii="Times New Roman" w:hAnsi="Times New Roman"/>
        </w:rPr>
      </w:pPr>
    </w:p>
    <w:p w:rsidR="00A116B0" w:rsidRDefault="00A116B0" w:rsidP="00A116B0">
      <w:pPr>
        <w:ind w:left="5246" w:firstLine="708"/>
        <w:jc w:val="both"/>
        <w:rPr>
          <w:rFonts w:ascii="Times New Roman" w:hAnsi="Times New Roman"/>
        </w:rPr>
      </w:pPr>
    </w:p>
    <w:p w:rsidR="00A116B0" w:rsidRDefault="00A116B0" w:rsidP="00A116B0">
      <w:pPr>
        <w:ind w:left="5246" w:firstLine="708"/>
        <w:jc w:val="both"/>
        <w:rPr>
          <w:rFonts w:ascii="Times New Roman" w:hAnsi="Times New Roman"/>
        </w:rPr>
      </w:pPr>
    </w:p>
    <w:p w:rsidR="00A116B0" w:rsidRDefault="00A116B0" w:rsidP="00A116B0">
      <w:pPr>
        <w:ind w:left="5246" w:firstLine="708"/>
        <w:jc w:val="both"/>
        <w:rPr>
          <w:rFonts w:ascii="Times New Roman" w:hAnsi="Times New Roman"/>
        </w:rPr>
      </w:pPr>
    </w:p>
    <w:p w:rsidR="00A116B0" w:rsidRDefault="00A116B0" w:rsidP="00A116B0">
      <w:pPr>
        <w:ind w:left="5246" w:firstLine="708"/>
        <w:jc w:val="both"/>
        <w:rPr>
          <w:rFonts w:ascii="Times New Roman" w:hAnsi="Times New Roman"/>
        </w:rPr>
      </w:pPr>
    </w:p>
    <w:p w:rsidR="00A116B0" w:rsidRDefault="00A116B0" w:rsidP="00A116B0">
      <w:pPr>
        <w:ind w:left="5246" w:firstLine="708"/>
        <w:jc w:val="both"/>
        <w:rPr>
          <w:rFonts w:ascii="Times New Roman" w:hAnsi="Times New Roman"/>
        </w:rPr>
      </w:pPr>
    </w:p>
    <w:p w:rsidR="00A116B0" w:rsidRPr="00A116B0" w:rsidRDefault="00A116B0" w:rsidP="00A116B0">
      <w:pPr>
        <w:spacing w:after="0" w:line="240" w:lineRule="auto"/>
        <w:ind w:left="5246" w:firstLine="708"/>
        <w:jc w:val="both"/>
        <w:rPr>
          <w:rFonts w:ascii="Times New Roman" w:hAnsi="Times New Roman"/>
          <w:b/>
          <w:sz w:val="24"/>
          <w:szCs w:val="24"/>
        </w:rPr>
      </w:pPr>
      <w:r w:rsidRPr="00A116B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116B0" w:rsidRPr="00A116B0" w:rsidRDefault="00A116B0" w:rsidP="00A116B0">
      <w:pPr>
        <w:spacing w:after="0" w:line="240" w:lineRule="auto"/>
        <w:ind w:left="5954"/>
        <w:contextualSpacing/>
        <w:jc w:val="both"/>
        <w:rPr>
          <w:rFonts w:ascii="Times New Roman" w:hAnsi="Times New Roman"/>
          <w:sz w:val="24"/>
          <w:szCs w:val="24"/>
        </w:rPr>
      </w:pPr>
      <w:r w:rsidRPr="00A116B0"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округа </w:t>
      </w:r>
      <w:proofErr w:type="gramStart"/>
      <w:r w:rsidRPr="00A116B0">
        <w:rPr>
          <w:rFonts w:ascii="Times New Roman" w:hAnsi="Times New Roman"/>
          <w:sz w:val="24"/>
          <w:szCs w:val="24"/>
        </w:rPr>
        <w:t>Матушкино</w:t>
      </w:r>
      <w:proofErr w:type="gramEnd"/>
    </w:p>
    <w:p w:rsidR="00A116B0" w:rsidRPr="00A116B0" w:rsidRDefault="00A116B0" w:rsidP="00A116B0">
      <w:pPr>
        <w:ind w:left="5954"/>
        <w:contextualSpacing/>
        <w:jc w:val="both"/>
        <w:rPr>
          <w:rFonts w:ascii="Times New Roman" w:hAnsi="Times New Roman"/>
          <w:sz w:val="24"/>
          <w:szCs w:val="24"/>
        </w:rPr>
      </w:pPr>
      <w:r w:rsidRPr="00A116B0">
        <w:rPr>
          <w:rFonts w:ascii="Times New Roman" w:hAnsi="Times New Roman"/>
          <w:sz w:val="24"/>
          <w:szCs w:val="24"/>
        </w:rPr>
        <w:t>от 23.09.2014 г. № 9/7</w:t>
      </w:r>
    </w:p>
    <w:p w:rsidR="00A116B0" w:rsidRPr="00A116B0" w:rsidRDefault="00A116B0" w:rsidP="00A116B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116B0" w:rsidRPr="00A116B0" w:rsidRDefault="00A116B0" w:rsidP="00A116B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116B0" w:rsidRPr="00A116B0" w:rsidRDefault="00A116B0" w:rsidP="00A116B0">
      <w:pPr>
        <w:contextualSpacing/>
        <w:rPr>
          <w:rFonts w:ascii="Times New Roman" w:hAnsi="Times New Roman"/>
          <w:b/>
          <w:sz w:val="28"/>
          <w:szCs w:val="28"/>
        </w:rPr>
      </w:pPr>
    </w:p>
    <w:p w:rsidR="00A116B0" w:rsidRPr="00A116B0" w:rsidRDefault="00A116B0" w:rsidP="00A116B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16B0">
        <w:rPr>
          <w:rFonts w:ascii="Times New Roman" w:hAnsi="Times New Roman"/>
          <w:b/>
          <w:sz w:val="28"/>
          <w:szCs w:val="28"/>
        </w:rPr>
        <w:t xml:space="preserve">График </w:t>
      </w:r>
      <w:proofErr w:type="gramStart"/>
      <w:r w:rsidRPr="00A116B0">
        <w:rPr>
          <w:rFonts w:ascii="Times New Roman" w:hAnsi="Times New Roman"/>
          <w:b/>
          <w:sz w:val="28"/>
          <w:szCs w:val="28"/>
        </w:rPr>
        <w:t>проведения мониторинга работы ярмарки выходного дня</w:t>
      </w:r>
      <w:proofErr w:type="gramEnd"/>
      <w:r w:rsidRPr="00A116B0">
        <w:rPr>
          <w:rFonts w:ascii="Times New Roman" w:hAnsi="Times New Roman"/>
          <w:b/>
          <w:sz w:val="28"/>
          <w:szCs w:val="28"/>
        </w:rPr>
        <w:t xml:space="preserve"> </w:t>
      </w:r>
    </w:p>
    <w:p w:rsidR="00A116B0" w:rsidRPr="00A116B0" w:rsidRDefault="003C6355" w:rsidP="00A116B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районе Матушкино города Москвы </w:t>
      </w:r>
      <w:bookmarkStart w:id="0" w:name="_GoBack"/>
      <w:bookmarkEnd w:id="0"/>
      <w:r w:rsidR="00A116B0" w:rsidRPr="00A116B0">
        <w:rPr>
          <w:rFonts w:ascii="Times New Roman" w:hAnsi="Times New Roman"/>
          <w:b/>
          <w:sz w:val="28"/>
          <w:szCs w:val="28"/>
        </w:rPr>
        <w:t xml:space="preserve">в </w:t>
      </w:r>
      <w:r w:rsidR="00A116B0" w:rsidRPr="00A116B0">
        <w:rPr>
          <w:rFonts w:ascii="Times New Roman" w:hAnsi="Times New Roman"/>
          <w:b/>
          <w:bCs/>
          <w:sz w:val="28"/>
          <w:szCs w:val="28"/>
          <w:lang w:eastAsia="en-US"/>
        </w:rPr>
        <w:t>4</w:t>
      </w:r>
      <w:r w:rsidR="00A116B0" w:rsidRPr="00A116B0">
        <w:rPr>
          <w:rFonts w:ascii="Times New Roman" w:hAnsi="Times New Roman"/>
          <w:b/>
          <w:sz w:val="28"/>
          <w:szCs w:val="28"/>
        </w:rPr>
        <w:t xml:space="preserve"> квартале 2014 года</w:t>
      </w:r>
    </w:p>
    <w:p w:rsidR="00A116B0" w:rsidRPr="00A116B0" w:rsidRDefault="00A116B0" w:rsidP="00A116B0">
      <w:pPr>
        <w:contextualSpacing/>
        <w:rPr>
          <w:rFonts w:ascii="Times New Roman" w:hAnsi="Times New Roman"/>
          <w:sz w:val="28"/>
          <w:szCs w:val="28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036"/>
        <w:gridCol w:w="6692"/>
      </w:tblGrid>
      <w:tr w:rsidR="00A116B0" w:rsidRPr="00A116B0" w:rsidTr="00AD1966">
        <w:tc>
          <w:tcPr>
            <w:tcW w:w="236" w:type="dxa"/>
          </w:tcPr>
          <w:p w:rsidR="00A116B0" w:rsidRPr="00A116B0" w:rsidRDefault="00A116B0" w:rsidP="00AD19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16B0" w:rsidRPr="00A116B0" w:rsidRDefault="00A116B0" w:rsidP="00AD19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16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A116B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116B0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  <w:p w:rsidR="00A116B0" w:rsidRPr="00A116B0" w:rsidRDefault="00A116B0" w:rsidP="00AD19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A116B0" w:rsidRPr="00A116B0" w:rsidRDefault="00A116B0" w:rsidP="00AD19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16B0">
              <w:rPr>
                <w:rFonts w:ascii="Times New Roman" w:hAnsi="Times New Roman"/>
                <w:b/>
                <w:sz w:val="28"/>
                <w:szCs w:val="28"/>
              </w:rPr>
              <w:t xml:space="preserve">Период </w:t>
            </w:r>
          </w:p>
          <w:p w:rsidR="00A116B0" w:rsidRPr="00A116B0" w:rsidRDefault="00A116B0" w:rsidP="00AD19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16B0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проведения </w:t>
            </w:r>
          </w:p>
          <w:p w:rsidR="00A116B0" w:rsidRPr="00A116B0" w:rsidRDefault="00A116B0" w:rsidP="00AD19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16B0">
              <w:rPr>
                <w:rFonts w:ascii="Times New Roman" w:hAnsi="Times New Roman"/>
                <w:b/>
                <w:sz w:val="28"/>
                <w:szCs w:val="28"/>
              </w:rPr>
              <w:t>мониторинга</w:t>
            </w:r>
          </w:p>
        </w:tc>
        <w:tc>
          <w:tcPr>
            <w:tcW w:w="7335" w:type="dxa"/>
          </w:tcPr>
          <w:p w:rsidR="00A116B0" w:rsidRPr="00A116B0" w:rsidRDefault="00A116B0" w:rsidP="00AD19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16B0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 мониторинга</w:t>
            </w:r>
          </w:p>
        </w:tc>
      </w:tr>
      <w:tr w:rsidR="00A116B0" w:rsidRPr="00A116B0" w:rsidTr="00AD1966">
        <w:tc>
          <w:tcPr>
            <w:tcW w:w="236" w:type="dxa"/>
          </w:tcPr>
          <w:p w:rsidR="00A116B0" w:rsidRPr="00A116B0" w:rsidRDefault="00A116B0" w:rsidP="00AD196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6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A116B0" w:rsidRPr="00A116B0" w:rsidRDefault="00A116B0" w:rsidP="00AD19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6B0">
              <w:rPr>
                <w:rFonts w:ascii="Times New Roman" w:hAnsi="Times New Roman"/>
                <w:sz w:val="28"/>
                <w:szCs w:val="28"/>
              </w:rPr>
              <w:t>11 октября</w:t>
            </w:r>
          </w:p>
        </w:tc>
        <w:tc>
          <w:tcPr>
            <w:tcW w:w="7335" w:type="dxa"/>
          </w:tcPr>
          <w:p w:rsidR="00A116B0" w:rsidRPr="00A116B0" w:rsidRDefault="00A116B0" w:rsidP="00AD196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6B0">
              <w:rPr>
                <w:rFonts w:ascii="Times New Roman" w:hAnsi="Times New Roman"/>
                <w:sz w:val="28"/>
                <w:szCs w:val="28"/>
              </w:rPr>
              <w:t xml:space="preserve">  в течение дня</w:t>
            </w:r>
          </w:p>
        </w:tc>
      </w:tr>
      <w:tr w:rsidR="00A116B0" w:rsidRPr="00A116B0" w:rsidTr="00AD1966">
        <w:tc>
          <w:tcPr>
            <w:tcW w:w="236" w:type="dxa"/>
          </w:tcPr>
          <w:p w:rsidR="00A116B0" w:rsidRPr="00A116B0" w:rsidRDefault="00A116B0" w:rsidP="00AD196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6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A116B0" w:rsidRPr="00A116B0" w:rsidRDefault="00A116B0" w:rsidP="00AD19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6B0">
              <w:rPr>
                <w:rFonts w:ascii="Times New Roman" w:hAnsi="Times New Roman"/>
                <w:sz w:val="28"/>
                <w:szCs w:val="28"/>
              </w:rPr>
              <w:t>15 ноября</w:t>
            </w:r>
          </w:p>
        </w:tc>
        <w:tc>
          <w:tcPr>
            <w:tcW w:w="7335" w:type="dxa"/>
          </w:tcPr>
          <w:p w:rsidR="00A116B0" w:rsidRPr="00A116B0" w:rsidRDefault="00A116B0" w:rsidP="00AD196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6B0">
              <w:rPr>
                <w:rFonts w:ascii="Times New Roman" w:hAnsi="Times New Roman"/>
                <w:sz w:val="28"/>
                <w:szCs w:val="28"/>
              </w:rPr>
              <w:t xml:space="preserve">  в течение дня</w:t>
            </w:r>
          </w:p>
        </w:tc>
      </w:tr>
      <w:tr w:rsidR="00A116B0" w:rsidRPr="00A116B0" w:rsidTr="00AD1966">
        <w:tc>
          <w:tcPr>
            <w:tcW w:w="236" w:type="dxa"/>
          </w:tcPr>
          <w:p w:rsidR="00A116B0" w:rsidRPr="00A116B0" w:rsidRDefault="00A116B0" w:rsidP="00AD196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6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5" w:type="dxa"/>
          </w:tcPr>
          <w:p w:rsidR="00A116B0" w:rsidRPr="00A116B0" w:rsidRDefault="00A116B0" w:rsidP="00AD19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16B0">
              <w:rPr>
                <w:rFonts w:ascii="Times New Roman" w:hAnsi="Times New Roman"/>
                <w:sz w:val="28"/>
                <w:szCs w:val="28"/>
              </w:rPr>
              <w:t>13 декабря</w:t>
            </w:r>
          </w:p>
        </w:tc>
        <w:tc>
          <w:tcPr>
            <w:tcW w:w="7335" w:type="dxa"/>
          </w:tcPr>
          <w:p w:rsidR="00A116B0" w:rsidRPr="00A116B0" w:rsidRDefault="00A116B0" w:rsidP="00AD196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6B0">
              <w:rPr>
                <w:rFonts w:ascii="Times New Roman" w:hAnsi="Times New Roman"/>
                <w:sz w:val="28"/>
                <w:szCs w:val="28"/>
              </w:rPr>
              <w:t xml:space="preserve">  в течение дня</w:t>
            </w:r>
          </w:p>
        </w:tc>
      </w:tr>
    </w:tbl>
    <w:p w:rsidR="00A116B0" w:rsidRPr="00A116B0" w:rsidRDefault="00A116B0" w:rsidP="00A116B0">
      <w:pPr>
        <w:contextualSpacing/>
        <w:rPr>
          <w:rFonts w:ascii="Times New Roman" w:hAnsi="Times New Roman"/>
          <w:sz w:val="28"/>
          <w:szCs w:val="28"/>
        </w:rPr>
      </w:pPr>
    </w:p>
    <w:p w:rsidR="00A116B0" w:rsidRPr="00A116B0" w:rsidRDefault="00A116B0" w:rsidP="00A116B0">
      <w:pPr>
        <w:spacing w:after="0"/>
        <w:rPr>
          <w:rFonts w:ascii="Times New Roman" w:hAnsi="Times New Roman"/>
          <w:b/>
        </w:rPr>
      </w:pPr>
    </w:p>
    <w:p w:rsidR="00C00B2C" w:rsidRPr="00A116B0" w:rsidRDefault="00C00B2C">
      <w:pPr>
        <w:rPr>
          <w:rFonts w:ascii="Times New Roman" w:hAnsi="Times New Roman"/>
        </w:rPr>
      </w:pPr>
    </w:p>
    <w:sectPr w:rsidR="00C00B2C" w:rsidRPr="00A1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B0"/>
    <w:rsid w:val="00001D9B"/>
    <w:rsid w:val="00010234"/>
    <w:rsid w:val="0001268E"/>
    <w:rsid w:val="0001672F"/>
    <w:rsid w:val="00023C2B"/>
    <w:rsid w:val="00025DB5"/>
    <w:rsid w:val="00035D76"/>
    <w:rsid w:val="000426F1"/>
    <w:rsid w:val="00042924"/>
    <w:rsid w:val="00042E43"/>
    <w:rsid w:val="00090130"/>
    <w:rsid w:val="000C4F46"/>
    <w:rsid w:val="000E1A2D"/>
    <w:rsid w:val="000E4D23"/>
    <w:rsid w:val="000F0B26"/>
    <w:rsid w:val="000F54B8"/>
    <w:rsid w:val="000F60AA"/>
    <w:rsid w:val="001128D1"/>
    <w:rsid w:val="00130ABC"/>
    <w:rsid w:val="0013613F"/>
    <w:rsid w:val="00137773"/>
    <w:rsid w:val="00157DEC"/>
    <w:rsid w:val="0017300A"/>
    <w:rsid w:val="00187A38"/>
    <w:rsid w:val="001A2212"/>
    <w:rsid w:val="001F3CE6"/>
    <w:rsid w:val="0020471C"/>
    <w:rsid w:val="00216F1A"/>
    <w:rsid w:val="002363C1"/>
    <w:rsid w:val="002503CB"/>
    <w:rsid w:val="00254142"/>
    <w:rsid w:val="002610F1"/>
    <w:rsid w:val="00284E69"/>
    <w:rsid w:val="00290A75"/>
    <w:rsid w:val="002A0F7E"/>
    <w:rsid w:val="002A419D"/>
    <w:rsid w:val="002B6914"/>
    <w:rsid w:val="002C0CEA"/>
    <w:rsid w:val="002C627C"/>
    <w:rsid w:val="002D052E"/>
    <w:rsid w:val="002F737F"/>
    <w:rsid w:val="00315080"/>
    <w:rsid w:val="003210A8"/>
    <w:rsid w:val="0032398B"/>
    <w:rsid w:val="0033153F"/>
    <w:rsid w:val="003324B6"/>
    <w:rsid w:val="0035613E"/>
    <w:rsid w:val="00362E1C"/>
    <w:rsid w:val="00372833"/>
    <w:rsid w:val="00376DCE"/>
    <w:rsid w:val="0038072D"/>
    <w:rsid w:val="003C6355"/>
    <w:rsid w:val="004026AF"/>
    <w:rsid w:val="0040403C"/>
    <w:rsid w:val="00430D47"/>
    <w:rsid w:val="00460FE1"/>
    <w:rsid w:val="004817D8"/>
    <w:rsid w:val="004832B6"/>
    <w:rsid w:val="00483355"/>
    <w:rsid w:val="005357FA"/>
    <w:rsid w:val="00551719"/>
    <w:rsid w:val="00557FD2"/>
    <w:rsid w:val="00560F19"/>
    <w:rsid w:val="0056283B"/>
    <w:rsid w:val="005670DA"/>
    <w:rsid w:val="00581D50"/>
    <w:rsid w:val="005840C1"/>
    <w:rsid w:val="00587C9C"/>
    <w:rsid w:val="005A7443"/>
    <w:rsid w:val="005B791F"/>
    <w:rsid w:val="005D71D3"/>
    <w:rsid w:val="005E6BFA"/>
    <w:rsid w:val="00603E68"/>
    <w:rsid w:val="006104D8"/>
    <w:rsid w:val="00614C6D"/>
    <w:rsid w:val="006171F0"/>
    <w:rsid w:val="00635B8A"/>
    <w:rsid w:val="00662755"/>
    <w:rsid w:val="00671E4D"/>
    <w:rsid w:val="006978BC"/>
    <w:rsid w:val="006C6DC0"/>
    <w:rsid w:val="006D3804"/>
    <w:rsid w:val="006E2DA5"/>
    <w:rsid w:val="006E7417"/>
    <w:rsid w:val="00712BB0"/>
    <w:rsid w:val="0075771D"/>
    <w:rsid w:val="00763EF9"/>
    <w:rsid w:val="007661A7"/>
    <w:rsid w:val="0077575E"/>
    <w:rsid w:val="00785B50"/>
    <w:rsid w:val="00793B14"/>
    <w:rsid w:val="007A00D0"/>
    <w:rsid w:val="007A1FA0"/>
    <w:rsid w:val="007B1942"/>
    <w:rsid w:val="007B33F0"/>
    <w:rsid w:val="007D2A3C"/>
    <w:rsid w:val="007F49F1"/>
    <w:rsid w:val="008256BB"/>
    <w:rsid w:val="0083240C"/>
    <w:rsid w:val="0083412C"/>
    <w:rsid w:val="008357ED"/>
    <w:rsid w:val="00853A51"/>
    <w:rsid w:val="008551E4"/>
    <w:rsid w:val="00863229"/>
    <w:rsid w:val="00864629"/>
    <w:rsid w:val="00865A28"/>
    <w:rsid w:val="00871C6C"/>
    <w:rsid w:val="008750AD"/>
    <w:rsid w:val="00884641"/>
    <w:rsid w:val="008A15B7"/>
    <w:rsid w:val="008B4007"/>
    <w:rsid w:val="008B4EE1"/>
    <w:rsid w:val="008D1DBF"/>
    <w:rsid w:val="008F15BA"/>
    <w:rsid w:val="008F47AD"/>
    <w:rsid w:val="00900BBE"/>
    <w:rsid w:val="0090629B"/>
    <w:rsid w:val="00926F2D"/>
    <w:rsid w:val="00943570"/>
    <w:rsid w:val="009616AC"/>
    <w:rsid w:val="00972FAA"/>
    <w:rsid w:val="009752BD"/>
    <w:rsid w:val="009809C7"/>
    <w:rsid w:val="00990D5C"/>
    <w:rsid w:val="009939D2"/>
    <w:rsid w:val="009E7662"/>
    <w:rsid w:val="00A116B0"/>
    <w:rsid w:val="00A343A8"/>
    <w:rsid w:val="00A51195"/>
    <w:rsid w:val="00A84218"/>
    <w:rsid w:val="00A8541C"/>
    <w:rsid w:val="00A97B1D"/>
    <w:rsid w:val="00AB1CEC"/>
    <w:rsid w:val="00AC128D"/>
    <w:rsid w:val="00AF5BEB"/>
    <w:rsid w:val="00B12ACA"/>
    <w:rsid w:val="00B1351A"/>
    <w:rsid w:val="00B201CD"/>
    <w:rsid w:val="00B203F3"/>
    <w:rsid w:val="00B21DA5"/>
    <w:rsid w:val="00B26974"/>
    <w:rsid w:val="00B31AB2"/>
    <w:rsid w:val="00B32243"/>
    <w:rsid w:val="00B32B03"/>
    <w:rsid w:val="00B34232"/>
    <w:rsid w:val="00B4316F"/>
    <w:rsid w:val="00B44B86"/>
    <w:rsid w:val="00B55F38"/>
    <w:rsid w:val="00B84F4E"/>
    <w:rsid w:val="00BB46AE"/>
    <w:rsid w:val="00BD2A18"/>
    <w:rsid w:val="00BE0542"/>
    <w:rsid w:val="00BE4C50"/>
    <w:rsid w:val="00BF0663"/>
    <w:rsid w:val="00BF3ACC"/>
    <w:rsid w:val="00BF419D"/>
    <w:rsid w:val="00BF5437"/>
    <w:rsid w:val="00BF72E6"/>
    <w:rsid w:val="00C00A67"/>
    <w:rsid w:val="00C00B2C"/>
    <w:rsid w:val="00C23480"/>
    <w:rsid w:val="00C269BB"/>
    <w:rsid w:val="00C32146"/>
    <w:rsid w:val="00C42FC7"/>
    <w:rsid w:val="00C52632"/>
    <w:rsid w:val="00C66964"/>
    <w:rsid w:val="00C777DD"/>
    <w:rsid w:val="00C91229"/>
    <w:rsid w:val="00C97B77"/>
    <w:rsid w:val="00CB77D0"/>
    <w:rsid w:val="00CF67DE"/>
    <w:rsid w:val="00D13FC2"/>
    <w:rsid w:val="00D1715A"/>
    <w:rsid w:val="00D268E4"/>
    <w:rsid w:val="00D34AC1"/>
    <w:rsid w:val="00D37DC6"/>
    <w:rsid w:val="00D41791"/>
    <w:rsid w:val="00D41F55"/>
    <w:rsid w:val="00D7270A"/>
    <w:rsid w:val="00D77610"/>
    <w:rsid w:val="00DC6193"/>
    <w:rsid w:val="00DD3CEF"/>
    <w:rsid w:val="00DE4178"/>
    <w:rsid w:val="00E1663C"/>
    <w:rsid w:val="00E231C4"/>
    <w:rsid w:val="00E36A08"/>
    <w:rsid w:val="00E53EA1"/>
    <w:rsid w:val="00E719E0"/>
    <w:rsid w:val="00E75C42"/>
    <w:rsid w:val="00E87D58"/>
    <w:rsid w:val="00E91F48"/>
    <w:rsid w:val="00EA0D60"/>
    <w:rsid w:val="00EA110A"/>
    <w:rsid w:val="00EA18B4"/>
    <w:rsid w:val="00EA3F1C"/>
    <w:rsid w:val="00EF33C6"/>
    <w:rsid w:val="00EF7F8E"/>
    <w:rsid w:val="00F50895"/>
    <w:rsid w:val="00F62601"/>
    <w:rsid w:val="00F935D7"/>
    <w:rsid w:val="00F96E66"/>
    <w:rsid w:val="00FA7179"/>
    <w:rsid w:val="00FB3451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6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A116B0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val="x-none"/>
    </w:rPr>
  </w:style>
  <w:style w:type="character" w:customStyle="1" w:styleId="a6">
    <w:name w:val="Основной текст с отступом Знак"/>
    <w:basedOn w:val="a0"/>
    <w:link w:val="a5"/>
    <w:rsid w:val="00A116B0"/>
    <w:rPr>
      <w:rFonts w:ascii="Times New Roman" w:eastAsia="Calibri" w:hAnsi="Times New Roman" w:cs="Times New Roman"/>
      <w:sz w:val="28"/>
      <w:szCs w:val="2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6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A116B0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val="x-none"/>
    </w:rPr>
  </w:style>
  <w:style w:type="character" w:customStyle="1" w:styleId="a6">
    <w:name w:val="Основной текст с отступом Знак"/>
    <w:basedOn w:val="a0"/>
    <w:link w:val="a5"/>
    <w:rsid w:val="00A116B0"/>
    <w:rPr>
      <w:rFonts w:ascii="Times New Roman" w:eastAsia="Calibri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</dc:creator>
  <cp:lastModifiedBy>сони</cp:lastModifiedBy>
  <cp:revision>2</cp:revision>
  <dcterms:created xsi:type="dcterms:W3CDTF">2014-09-22T07:19:00Z</dcterms:created>
  <dcterms:modified xsi:type="dcterms:W3CDTF">2014-09-23T05:30:00Z</dcterms:modified>
</cp:coreProperties>
</file>