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BD" w:rsidRPr="00BC6B36" w:rsidRDefault="00E11328" w:rsidP="003976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20B4C" w:rsidRPr="00BC6B36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7E148E" w:rsidRP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3"/>
      <w:bookmarkEnd w:id="0"/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364E83" w:rsidRPr="00C229DD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D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C229DD" w:rsidRPr="00C229DD">
        <w:rPr>
          <w:rFonts w:ascii="Times New Roman" w:hAnsi="Times New Roman" w:cs="Times New Roman"/>
          <w:b/>
          <w:sz w:val="28"/>
          <w:szCs w:val="28"/>
        </w:rPr>
        <w:t xml:space="preserve"> Силино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Pr="00BC6B36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B36">
        <w:rPr>
          <w:rFonts w:ascii="Times New Roman" w:hAnsi="Times New Roman" w:cs="Times New Roman"/>
          <w:bCs/>
          <w:sz w:val="28"/>
          <w:szCs w:val="28"/>
        </w:rPr>
        <w:t>____ _____________ 20</w:t>
      </w:r>
      <w:r w:rsidR="003538B5" w:rsidRPr="00BC6B36">
        <w:rPr>
          <w:rFonts w:ascii="Times New Roman" w:hAnsi="Times New Roman" w:cs="Times New Roman"/>
          <w:bCs/>
          <w:sz w:val="28"/>
          <w:szCs w:val="28"/>
        </w:rPr>
        <w:t>__</w:t>
      </w:r>
      <w:r w:rsidRPr="00BC6B36">
        <w:rPr>
          <w:rFonts w:ascii="Times New Roman" w:hAnsi="Times New Roman" w:cs="Times New Roman"/>
          <w:bCs/>
          <w:sz w:val="28"/>
          <w:szCs w:val="28"/>
        </w:rPr>
        <w:t xml:space="preserve"> года № ____</w:t>
      </w:r>
    </w:p>
    <w:p w:rsidR="00E35031" w:rsidRPr="00BC6B36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E83" w:rsidRPr="00C229DD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364E83" w:rsidRPr="007D0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4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9D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Силино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 служащих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Pr="00C229DD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Cs/>
          <w:sz w:val="28"/>
          <w:szCs w:val="28"/>
        </w:rPr>
        <w:t>ф</w:t>
      </w:r>
      <w:r w:rsidR="000B7CF7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B7CF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>
        <w:rPr>
          <w:rFonts w:ascii="Times New Roman" w:hAnsi="Times New Roman" w:cs="Times New Roman"/>
          <w:bCs/>
          <w:sz w:val="28"/>
          <w:szCs w:val="28"/>
        </w:rPr>
        <w:t>2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марта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2007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>
        <w:rPr>
          <w:rFonts w:ascii="Times New Roman" w:hAnsi="Times New Roman" w:cs="Times New Roman"/>
          <w:bCs/>
          <w:sz w:val="28"/>
          <w:szCs w:val="28"/>
        </w:rPr>
        <w:t> </w:t>
      </w:r>
      <w:r w:rsidR="0015507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>
        <w:rPr>
          <w:rFonts w:ascii="Times New Roman" w:hAnsi="Times New Roman" w:cs="Times New Roman"/>
          <w:bCs/>
          <w:sz w:val="28"/>
          <w:szCs w:val="28"/>
        </w:rPr>
        <w:t>,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>
        <w:rPr>
          <w:rFonts w:ascii="Times New Roman" w:hAnsi="Times New Roman" w:cs="Times New Roman"/>
          <w:bCs/>
          <w:sz w:val="28"/>
          <w:szCs w:val="28"/>
        </w:rPr>
        <w:t>сквы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2008 года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50 «О муниципальной службе в городе Москве»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 w:rsidR="002C0491" w:rsidRPr="00C229D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3538B5" w:rsidRPr="00C22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9DD">
        <w:rPr>
          <w:rFonts w:ascii="Times New Roman" w:hAnsi="Times New Roman" w:cs="Times New Roman"/>
          <w:bCs/>
          <w:sz w:val="28"/>
          <w:szCs w:val="28"/>
        </w:rPr>
        <w:t xml:space="preserve">Силино </w:t>
      </w:r>
      <w:r w:rsidR="002C0491" w:rsidRPr="00C229DD">
        <w:rPr>
          <w:rFonts w:ascii="Times New Roman" w:hAnsi="Times New Roman" w:cs="Times New Roman"/>
          <w:bCs/>
          <w:sz w:val="28"/>
          <w:szCs w:val="28"/>
        </w:rPr>
        <w:t xml:space="preserve"> реш</w:t>
      </w:r>
      <w:r w:rsidR="008A65C0" w:rsidRPr="00C229DD">
        <w:rPr>
          <w:rFonts w:ascii="Times New Roman" w:hAnsi="Times New Roman" w:cs="Times New Roman"/>
          <w:bCs/>
          <w:sz w:val="28"/>
          <w:szCs w:val="28"/>
        </w:rPr>
        <w:t>ил</w:t>
      </w:r>
      <w:r w:rsidR="002C0491" w:rsidRPr="00C229DD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15507E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8A65C0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8A65C0" w:rsidRPr="00C229DD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C229DD" w:rsidRPr="00C229DD">
        <w:rPr>
          <w:rFonts w:ascii="Times New Roman" w:hAnsi="Times New Roman" w:cs="Times New Roman"/>
          <w:sz w:val="28"/>
          <w:szCs w:val="28"/>
        </w:rPr>
        <w:t>муниципального округа Силино</w:t>
      </w:r>
      <w:r w:rsidR="008A65C0" w:rsidRPr="00C22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C229DD">
        <w:rPr>
          <w:rFonts w:ascii="Times New Roman" w:hAnsi="Times New Roman" w:cs="Times New Roman"/>
          <w:bCs/>
          <w:sz w:val="28"/>
          <w:szCs w:val="28"/>
        </w:rPr>
        <w:t>по соблюден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ию требований к служебному поведению муниципальных служащих и урегулированию конфликт</w:t>
      </w:r>
      <w:r w:rsidR="008A65C0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031" w:rsidRP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</w:t>
      </w:r>
      <w:r w:rsidR="00B75CA8" w:rsidRPr="00B75CA8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решения возложить на главу </w:t>
      </w:r>
      <w:r w:rsidR="00B75CA8" w:rsidRPr="00D212D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D212D4">
        <w:rPr>
          <w:rFonts w:ascii="Times New Roman" w:hAnsi="Times New Roman" w:cs="Times New Roman"/>
          <w:sz w:val="28"/>
          <w:szCs w:val="28"/>
        </w:rPr>
        <w:t>Силино</w:t>
      </w:r>
      <w:r>
        <w:rPr>
          <w:rFonts w:ascii="Times New Roman" w:hAnsi="Times New Roman" w:cs="Times New Roman"/>
          <w:sz w:val="28"/>
          <w:szCs w:val="28"/>
        </w:rPr>
        <w:t xml:space="preserve"> Г.Н. Шестакову.</w:t>
      </w:r>
    </w:p>
    <w:p w:rsidR="00B75CA8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r w:rsidRPr="00D212D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D212D4">
        <w:rPr>
          <w:rFonts w:ascii="Times New Roman" w:hAnsi="Times New Roman" w:cs="Times New Roman"/>
          <w:bCs/>
          <w:sz w:val="28"/>
          <w:szCs w:val="28"/>
        </w:rPr>
        <w:t xml:space="preserve"> Силино</w:t>
      </w:r>
    </w:p>
    <w:p w:rsidR="00B75CA8" w:rsidRPr="00B75CA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0B7CF7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 20</w:t>
      </w:r>
      <w:r w:rsidR="008A65C0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______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8E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8A65C0" w:rsidRPr="00D212D4">
        <w:rPr>
          <w:rFonts w:ascii="Times New Roman" w:hAnsi="Times New Roman" w:cs="Times New Roman"/>
          <w:b/>
          <w:sz w:val="28"/>
          <w:szCs w:val="28"/>
        </w:rPr>
        <w:t>аппарата С</w:t>
      </w:r>
      <w:r w:rsidR="00D212D4" w:rsidRPr="00D212D4">
        <w:rPr>
          <w:rFonts w:ascii="Times New Roman" w:hAnsi="Times New Roman" w:cs="Times New Roman"/>
          <w:b/>
          <w:sz w:val="28"/>
          <w:szCs w:val="28"/>
        </w:rPr>
        <w:t xml:space="preserve">овета депутатов </w:t>
      </w:r>
      <w:r w:rsidR="008A65C0" w:rsidRPr="00D212D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D212D4" w:rsidRPr="00D212D4">
        <w:rPr>
          <w:rFonts w:ascii="Times New Roman" w:hAnsi="Times New Roman" w:cs="Times New Roman"/>
          <w:b/>
          <w:sz w:val="28"/>
          <w:szCs w:val="28"/>
        </w:rPr>
        <w:t xml:space="preserve"> Силино</w:t>
      </w:r>
      <w:r w:rsidR="00D212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D212D4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D212D4" w:rsidRPr="00D212D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="00D212D4" w:rsidRPr="00D212D4">
        <w:rPr>
          <w:rFonts w:ascii="Times New Roman" w:hAnsi="Times New Roman" w:cs="Times New Roman"/>
          <w:sz w:val="28"/>
          <w:szCs w:val="28"/>
        </w:rPr>
        <w:t xml:space="preserve"> Силино </w:t>
      </w:r>
      <w:r w:rsidRPr="00D212D4">
        <w:rPr>
          <w:rFonts w:ascii="Times New Roman" w:hAnsi="Times New Roman" w:cs="Times New Roman"/>
          <w:sz w:val="28"/>
          <w:szCs w:val="28"/>
        </w:rPr>
        <w:t>по соблюдению</w:t>
      </w:r>
      <w:r w:rsidRPr="00380BE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 w:rsidR="00862721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8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380BE4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2D4"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D212D4">
        <w:rPr>
          <w:rFonts w:ascii="Times New Roman" w:hAnsi="Times New Roman" w:cs="Times New Roman"/>
          <w:sz w:val="28"/>
          <w:szCs w:val="28"/>
        </w:rPr>
        <w:t>омисси</w:t>
      </w:r>
      <w:r w:rsidR="0024143D" w:rsidRPr="00D212D4">
        <w:rPr>
          <w:rFonts w:ascii="Times New Roman" w:hAnsi="Times New Roman" w:cs="Times New Roman"/>
          <w:sz w:val="28"/>
          <w:szCs w:val="28"/>
        </w:rPr>
        <w:t>и</w:t>
      </w:r>
      <w:r w:rsidR="00C462BD" w:rsidRPr="00D212D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D212D4">
        <w:rPr>
          <w:rFonts w:ascii="Times New Roman" w:hAnsi="Times New Roman" w:cs="Times New Roman"/>
          <w:sz w:val="28"/>
          <w:szCs w:val="28"/>
        </w:rPr>
        <w:t>аппарату Совета депутатов</w:t>
      </w:r>
      <w:r w:rsidR="00D212D4" w:rsidRPr="00D212D4">
        <w:rPr>
          <w:rFonts w:ascii="Times New Roman" w:hAnsi="Times New Roman" w:cs="Times New Roman"/>
          <w:sz w:val="28"/>
          <w:szCs w:val="28"/>
        </w:rPr>
        <w:t xml:space="preserve"> муниципального округа Силино </w:t>
      </w:r>
      <w:r w:rsidR="00995524" w:rsidRPr="00D212D4">
        <w:rPr>
          <w:rFonts w:ascii="Times New Roman" w:hAnsi="Times New Roman" w:cs="Times New Roman"/>
          <w:sz w:val="28"/>
          <w:szCs w:val="28"/>
        </w:rPr>
        <w:t>(далее –</w:t>
      </w:r>
      <w:r w:rsidR="00BA03BF" w:rsidRPr="00D212D4">
        <w:rPr>
          <w:rFonts w:ascii="Times New Roman" w:hAnsi="Times New Roman" w:cs="Times New Roman"/>
          <w:sz w:val="28"/>
          <w:szCs w:val="28"/>
        </w:rPr>
        <w:t xml:space="preserve"> аппарат Совета </w:t>
      </w:r>
      <w:r w:rsidR="00C84A4A" w:rsidRPr="00D212D4">
        <w:rPr>
          <w:rFonts w:ascii="Times New Roman" w:hAnsi="Times New Roman" w:cs="Times New Roman"/>
          <w:sz w:val="28"/>
          <w:szCs w:val="28"/>
        </w:rPr>
        <w:t>депутатов</w:t>
      </w:r>
      <w:proofErr w:type="gramStart"/>
      <w:r w:rsidR="00C84A4A" w:rsidRPr="00D212D4">
        <w:rPr>
          <w:rFonts w:ascii="Times New Roman" w:hAnsi="Times New Roman" w:cs="Times New Roman"/>
          <w:sz w:val="28"/>
          <w:szCs w:val="28"/>
        </w:rPr>
        <w:t xml:space="preserve"> </w:t>
      </w:r>
      <w:r w:rsidR="00D212D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служащими</w:t>
      </w:r>
      <w:r w:rsidR="004831C0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C84A4A">
        <w:rPr>
          <w:rFonts w:ascii="Times New Roman" w:hAnsi="Times New Roman" w:cs="Times New Roman"/>
          <w:i/>
          <w:sz w:val="28"/>
          <w:szCs w:val="28"/>
        </w:rPr>
        <w:t xml:space="preserve">аппарата </w:t>
      </w:r>
      <w:r w:rsidR="00C84A4A" w:rsidRPr="00E322C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975D6" w:rsidRPr="00E322C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84A4A" w:rsidRPr="00E322C4">
        <w:rPr>
          <w:rFonts w:ascii="Times New Roman" w:hAnsi="Times New Roman" w:cs="Times New Roman"/>
          <w:sz w:val="28"/>
          <w:szCs w:val="28"/>
        </w:rPr>
        <w:t>руководителем аппарата Совета депутатов</w:t>
      </w:r>
      <w:r w:rsidR="00D212D4" w:rsidRPr="00E322C4">
        <w:rPr>
          <w:rFonts w:ascii="Times New Roman" w:hAnsi="Times New Roman" w:cs="Times New Roman"/>
          <w:sz w:val="28"/>
          <w:szCs w:val="28"/>
        </w:rPr>
        <w:t>)</w:t>
      </w:r>
      <w:r w:rsidR="00D21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3BF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31C0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4831C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>
        <w:rPr>
          <w:rFonts w:ascii="Times New Roman" w:hAnsi="Times New Roman" w:cs="Times New Roman"/>
          <w:sz w:val="28"/>
          <w:szCs w:val="28"/>
        </w:rPr>
        <w:t>ф</w:t>
      </w:r>
      <w:r w:rsidR="00C462BD" w:rsidRPr="00380BE4">
        <w:rPr>
          <w:rFonts w:ascii="Times New Roman" w:hAnsi="Times New Roman" w:cs="Times New Roman"/>
          <w:sz w:val="28"/>
          <w:szCs w:val="28"/>
        </w:rPr>
        <w:t>едеральным</w:t>
      </w:r>
      <w:r w:rsidR="00C84A4A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</w:t>
      </w:r>
      <w:r w:rsidR="00C84A4A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</w:t>
      </w:r>
      <w:r w:rsidR="00C84A4A">
        <w:rPr>
          <w:rFonts w:ascii="Times New Roman" w:hAnsi="Times New Roman" w:cs="Times New Roman"/>
          <w:bCs/>
          <w:sz w:val="28"/>
          <w:szCs w:val="28"/>
        </w:rPr>
        <w:br/>
        <w:t>«О муниципальной службе в Российской Федерации»</w:t>
      </w:r>
      <w:r w:rsidR="00C2551A">
        <w:rPr>
          <w:rFonts w:ascii="Times New Roman" w:hAnsi="Times New Roman" w:cs="Times New Roman"/>
          <w:bCs/>
          <w:sz w:val="28"/>
          <w:szCs w:val="28"/>
        </w:rPr>
        <w:t>,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="00F64323">
        <w:rPr>
          <w:rFonts w:ascii="Times New Roman" w:hAnsi="Times New Roman" w:cs="Times New Roman"/>
          <w:sz w:val="28"/>
          <w:szCs w:val="28"/>
        </w:rPr>
        <w:t>от 25 </w:t>
      </w:r>
      <w:r w:rsidR="00C462BD" w:rsidRPr="00380BE4">
        <w:rPr>
          <w:rFonts w:ascii="Times New Roman" w:hAnsi="Times New Roman" w:cs="Times New Roman"/>
          <w:sz w:val="28"/>
          <w:szCs w:val="28"/>
        </w:rPr>
        <w:t>декабря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2008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г</w:t>
      </w:r>
      <w:r w:rsidR="00FB120A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655562">
        <w:rPr>
          <w:rFonts w:ascii="Times New Roman" w:hAnsi="Times New Roman" w:cs="Times New Roman"/>
          <w:sz w:val="28"/>
          <w:szCs w:val="28"/>
        </w:rPr>
        <w:t>№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proofErr w:type="gramEnd"/>
      <w:r w:rsidR="00655562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0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>
        <w:rPr>
          <w:rFonts w:ascii="Times New Roman" w:hAnsi="Times New Roman" w:cs="Times New Roman"/>
          <w:sz w:val="28"/>
          <w:szCs w:val="28"/>
        </w:rPr>
        <w:t>,</w:t>
      </w:r>
      <w:r w:rsidR="00655562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Pr="00E322C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C2551A" w:rsidRPr="00E322C4">
        <w:rPr>
          <w:rFonts w:ascii="Times New Roman" w:hAnsi="Times New Roman" w:cs="Times New Roman"/>
          <w:sz w:val="28"/>
          <w:szCs w:val="28"/>
        </w:rPr>
        <w:t xml:space="preserve">аппарате Совета депутатов  </w:t>
      </w:r>
      <w:r w:rsidR="00C462BD" w:rsidRPr="00E322C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Pr="00E322C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2551A" w:rsidRPr="00E322C4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E322C4" w:rsidRPr="00E322C4">
        <w:rPr>
          <w:rFonts w:ascii="Times New Roman" w:hAnsi="Times New Roman" w:cs="Times New Roman"/>
          <w:sz w:val="28"/>
          <w:szCs w:val="28"/>
        </w:rPr>
        <w:t xml:space="preserve"> муниципального округа Силино.</w:t>
      </w:r>
      <w:r w:rsidR="00C462BD" w:rsidRPr="00E322C4">
        <w:rPr>
          <w:rFonts w:ascii="Times New Roman" w:hAnsi="Times New Roman" w:cs="Times New Roman"/>
          <w:sz w:val="28"/>
          <w:szCs w:val="28"/>
        </w:rPr>
        <w:t xml:space="preserve"> </w:t>
      </w:r>
      <w:r w:rsidR="00280AF9" w:rsidRPr="00E322C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A2AEF" w:rsidRPr="00E322C4">
        <w:rPr>
          <w:rFonts w:ascii="Times New Roman" w:hAnsi="Times New Roman" w:cs="Times New Roman"/>
          <w:sz w:val="28"/>
          <w:szCs w:val="28"/>
        </w:rPr>
        <w:t>распоряжением</w:t>
      </w:r>
      <w:r w:rsidR="00280AF9" w:rsidRPr="00E322C4">
        <w:rPr>
          <w:rFonts w:ascii="Times New Roman" w:hAnsi="Times New Roman" w:cs="Times New Roman"/>
          <w:sz w:val="28"/>
          <w:szCs w:val="28"/>
        </w:rPr>
        <w:t xml:space="preserve"> утверждается ее состав.</w:t>
      </w:r>
    </w:p>
    <w:p w:rsid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7F01">
        <w:rPr>
          <w:rFonts w:ascii="Times New Roman" w:hAnsi="Times New Roman" w:cs="Times New Roman"/>
          <w:sz w:val="28"/>
          <w:szCs w:val="28"/>
        </w:rPr>
        <w:t xml:space="preserve">. </w:t>
      </w:r>
      <w:r w:rsidR="00E77F01" w:rsidRPr="00F9779C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280AF9" w:rsidRPr="00F9779C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0D78FB" w:rsidRPr="00F9779C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F9779C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280AF9" w:rsidRPr="00F9779C">
        <w:rPr>
          <w:rFonts w:ascii="Times New Roman" w:hAnsi="Times New Roman" w:cs="Times New Roman"/>
          <w:sz w:val="28"/>
          <w:szCs w:val="28"/>
        </w:rPr>
        <w:t>,</w:t>
      </w:r>
      <w:r w:rsidR="005F08D3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F9779C">
        <w:rPr>
          <w:rFonts w:ascii="Times New Roman" w:hAnsi="Times New Roman" w:cs="Times New Roman"/>
          <w:sz w:val="28"/>
          <w:szCs w:val="28"/>
        </w:rPr>
        <w:t>назначаемых</w:t>
      </w:r>
      <w:r w:rsidR="00A30200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E322C4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="00D4295D"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="00A30200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0338F1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>
        <w:rPr>
          <w:rFonts w:ascii="Times New Roman" w:hAnsi="Times New Roman" w:cs="Times New Roman"/>
          <w:sz w:val="28"/>
          <w:szCs w:val="28"/>
        </w:rPr>
        <w:t>я и членов</w:t>
      </w:r>
      <w:r w:rsidR="000D78FB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</w:t>
      </w:r>
      <w:r w:rsidR="00280AF9">
        <w:rPr>
          <w:rFonts w:ascii="Times New Roman" w:hAnsi="Times New Roman" w:cs="Times New Roman"/>
          <w:sz w:val="28"/>
          <w:szCs w:val="28"/>
        </w:rPr>
        <w:t xml:space="preserve"> (далее – члены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>
        <w:rPr>
          <w:rFonts w:ascii="Times New Roman" w:hAnsi="Times New Roman" w:cs="Times New Roman"/>
          <w:sz w:val="28"/>
          <w:szCs w:val="28"/>
        </w:rPr>
        <w:t>омиссии)</w:t>
      </w:r>
      <w:r w:rsidR="00280AF9" w:rsidRPr="00380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8FB">
        <w:rPr>
          <w:rFonts w:ascii="Times New Roman" w:hAnsi="Times New Roman" w:cs="Times New Roman"/>
          <w:sz w:val="28"/>
          <w:szCs w:val="28"/>
        </w:rPr>
        <w:t xml:space="preserve">Все </w:t>
      </w:r>
      <w:r w:rsidR="000D78FB">
        <w:rPr>
          <w:rFonts w:ascii="Times New Roman" w:hAnsi="Times New Roman" w:cs="Times New Roman"/>
          <w:sz w:val="28"/>
          <w:szCs w:val="28"/>
        </w:rPr>
        <w:lastRenderedPageBreak/>
        <w:t>члены 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0AF9" w:rsidRPr="00280AF9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AF9">
        <w:rPr>
          <w:rFonts w:ascii="Times New Roman" w:hAnsi="Times New Roman" w:cs="Times New Roman"/>
          <w:sz w:val="28"/>
          <w:szCs w:val="28"/>
        </w:rPr>
        <w:t xml:space="preserve">а) </w:t>
      </w:r>
      <w:r w:rsidR="00E322C4" w:rsidRPr="00E322C4">
        <w:rPr>
          <w:rFonts w:ascii="Times New Roman" w:hAnsi="Times New Roman"/>
          <w:sz w:val="28"/>
          <w:szCs w:val="28"/>
        </w:rPr>
        <w:t>глава муниципального округа</w:t>
      </w:r>
      <w:r w:rsidR="00D4295D">
        <w:rPr>
          <w:rFonts w:ascii="Times New Roman" w:hAnsi="Times New Roman"/>
          <w:i/>
          <w:sz w:val="28"/>
          <w:szCs w:val="28"/>
        </w:rPr>
        <w:t xml:space="preserve"> </w:t>
      </w:r>
      <w:r w:rsidRPr="00280AF9">
        <w:rPr>
          <w:rFonts w:ascii="Times New Roman" w:hAnsi="Times New Roman" w:cs="Times New Roman"/>
          <w:sz w:val="28"/>
          <w:szCs w:val="28"/>
        </w:rPr>
        <w:t>и (или) уполномоченные им муниципальные служащие</w:t>
      </w:r>
      <w:r w:rsidR="00390C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F5702" w:rsidRPr="00E322C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0177D7" w:rsidRPr="00E322C4">
        <w:rPr>
          <w:rFonts w:ascii="Times New Roman" w:hAnsi="Times New Roman" w:cs="Times New Roman"/>
          <w:sz w:val="28"/>
          <w:szCs w:val="28"/>
        </w:rPr>
        <w:t xml:space="preserve"> </w:t>
      </w:r>
      <w:r w:rsidR="00E322C4">
        <w:rPr>
          <w:rFonts w:ascii="Times New Roman" w:hAnsi="Times New Roman" w:cs="Times New Roman"/>
          <w:sz w:val="28"/>
          <w:szCs w:val="28"/>
        </w:rPr>
        <w:t xml:space="preserve">по кадровой работе </w:t>
      </w:r>
      <w:r w:rsidR="000177D7" w:rsidRPr="00E322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аппарата Совет</w:t>
      </w:r>
      <w:r w:rsidR="00E322C4" w:rsidRPr="00E322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депутатов, </w:t>
      </w:r>
      <w:r w:rsidR="000177D7" w:rsidRPr="00E322C4">
        <w:rPr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E322C4" w:rsidRPr="00E322C4">
        <w:rPr>
          <w:rFonts w:ascii="Times New Roman" w:hAnsi="Times New Roman" w:cs="Times New Roman"/>
          <w:sz w:val="28"/>
          <w:szCs w:val="28"/>
        </w:rPr>
        <w:t xml:space="preserve"> аппарата Совета депутатов</w:t>
      </w:r>
      <w:r w:rsidR="00E322C4">
        <w:rPr>
          <w:rFonts w:ascii="Times New Roman" w:hAnsi="Times New Roman" w:cs="Times New Roman"/>
          <w:sz w:val="28"/>
          <w:szCs w:val="28"/>
        </w:rPr>
        <w:t>,</w:t>
      </w:r>
      <w:r w:rsidR="000177D7" w:rsidRPr="00E322C4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E322C4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0F5702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>
        <w:rPr>
          <w:rFonts w:ascii="Times New Roman" w:hAnsi="Times New Roman" w:cs="Times New Roman"/>
          <w:sz w:val="28"/>
          <w:szCs w:val="28"/>
        </w:rPr>
        <w:t>)</w:t>
      </w:r>
      <w:r w:rsidR="00FD1705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E322C4" w:rsidRPr="00E322C4">
        <w:rPr>
          <w:rFonts w:ascii="Times New Roman" w:hAnsi="Times New Roman" w:cs="Times New Roman"/>
          <w:sz w:val="28"/>
          <w:szCs w:val="28"/>
        </w:rPr>
        <w:t>главы муниципального</w:t>
      </w:r>
      <w:r w:rsidR="00E32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2C4" w:rsidRPr="00E322C4">
        <w:rPr>
          <w:rFonts w:ascii="Times New Roman" w:hAnsi="Times New Roman" w:cs="Times New Roman"/>
          <w:sz w:val="28"/>
          <w:szCs w:val="28"/>
        </w:rPr>
        <w:t>округа.</w:t>
      </w:r>
      <w:r w:rsidR="00E322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366B9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  <w:r w:rsidR="00D70F72"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E322C4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2C4">
        <w:rPr>
          <w:rFonts w:ascii="Times New Roman" w:hAnsi="Times New Roman" w:cs="Times New Roman"/>
          <w:sz w:val="28"/>
          <w:szCs w:val="28"/>
        </w:rPr>
        <w:t>1</w:t>
      </w:r>
      <w:r w:rsidR="00A30200" w:rsidRPr="00E322C4">
        <w:rPr>
          <w:rFonts w:ascii="Times New Roman" w:hAnsi="Times New Roman" w:cs="Times New Roman"/>
          <w:sz w:val="28"/>
          <w:szCs w:val="28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E322C4">
        <w:rPr>
          <w:rFonts w:ascii="Times New Roman" w:hAnsi="Times New Roman" w:cs="Times New Roman"/>
          <w:sz w:val="28"/>
          <w:szCs w:val="28"/>
        </w:rPr>
        <w:t>,</w:t>
      </w:r>
      <w:r w:rsidR="00A30200" w:rsidRPr="00E322C4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аппарате </w:t>
      </w:r>
      <w:r w:rsidR="00E322C4" w:rsidRPr="00E322C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30200" w:rsidRPr="00E322C4">
        <w:rPr>
          <w:rFonts w:ascii="Times New Roman" w:hAnsi="Times New Roman" w:cs="Times New Roman"/>
          <w:sz w:val="28"/>
          <w:szCs w:val="28"/>
        </w:rPr>
        <w:t xml:space="preserve"> аналогичные должности, замещаемой муниципальным служащим, в отношении которого Комиссией рассматривается этот вопрос;</w:t>
      </w:r>
    </w:p>
    <w:p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2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 </w:t>
      </w:r>
      <w:r w:rsidR="00A30200" w:rsidRPr="00E01B1A">
        <w:rPr>
          <w:rFonts w:ascii="Times New Roman" w:hAnsi="Times New Roman" w:cs="Times New Roman"/>
          <w:sz w:val="28"/>
          <w:szCs w:val="28"/>
        </w:rPr>
        <w:t>аппарата Совета депутатов;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E3467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>ем за три дня до дня заседания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1" w:name="Par101"/>
      <w:bookmarkEnd w:id="1"/>
      <w:proofErr w:type="gramEnd"/>
    </w:p>
    <w:p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14F64" w:rsidRPr="00E01B1A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7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01B1A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="007F5979">
        <w:rPr>
          <w:rFonts w:ascii="Times New Roman" w:hAnsi="Times New Roman"/>
          <w:i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</w:t>
      </w:r>
      <w:bookmarkStart w:id="4" w:name="_GoBack"/>
      <w:bookmarkEnd w:id="4"/>
      <w:r w:rsidR="005343E8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поведению, утвержденным </w:t>
      </w:r>
      <w:hyperlink r:id="rId11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от </w:t>
      </w:r>
      <w:r w:rsidR="00BE730B">
        <w:rPr>
          <w:rFonts w:ascii="Times New Roman" w:hAnsi="Times New Roman" w:cs="Times New Roman"/>
          <w:sz w:val="28"/>
          <w:szCs w:val="28"/>
        </w:rPr>
        <w:t>17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октября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г</w:t>
      </w:r>
      <w:r w:rsidR="006F1721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№ </w:t>
      </w:r>
      <w:r w:rsidR="00BE730B">
        <w:rPr>
          <w:rFonts w:ascii="Times New Roman" w:hAnsi="Times New Roman" w:cs="Times New Roman"/>
          <w:sz w:val="28"/>
          <w:szCs w:val="28"/>
        </w:rPr>
        <w:t xml:space="preserve">70-УМ, </w:t>
      </w:r>
      <w:proofErr w:type="gramStart"/>
      <w:r w:rsidR="00BE730B"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 w:rsidR="00BE730B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8"/>
      <w:bookmarkEnd w:id="5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1162" w:rsidRPr="00442272">
        <w:rPr>
          <w:rFonts w:ascii="Times New Roman" w:hAnsi="Times New Roman" w:cs="Times New Roman"/>
          <w:sz w:val="28"/>
          <w:szCs w:val="28"/>
        </w:rPr>
        <w:t>1.1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FF2257">
        <w:rPr>
          <w:rFonts w:ascii="Times New Roman" w:hAnsi="Times New Roman" w:cs="Times New Roman"/>
          <w:sz w:val="28"/>
          <w:szCs w:val="28"/>
        </w:rPr>
        <w:t>указанного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5343E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9"/>
      <w:bookmarkEnd w:id="6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7" w:name="Par110"/>
      <w:bookmarkEnd w:id="7"/>
    </w:p>
    <w:p w:rsidR="00C462BD" w:rsidRPr="00380BE4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62BD" w:rsidRPr="00D74FB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C462BD" w:rsidRPr="00D74FB2">
        <w:rPr>
          <w:rFonts w:ascii="Times New Roman" w:hAnsi="Times New Roman" w:cs="Times New Roman"/>
          <w:sz w:val="28"/>
          <w:szCs w:val="28"/>
        </w:rPr>
        <w:t xml:space="preserve"> </w:t>
      </w:r>
      <w:r w:rsidR="00274CE4" w:rsidRPr="00E01B1A">
        <w:rPr>
          <w:rFonts w:ascii="Times New Roman" w:hAnsi="Times New Roman" w:cs="Times New Roman"/>
          <w:sz w:val="28"/>
          <w:szCs w:val="28"/>
        </w:rPr>
        <w:t>в аппарат Совета депутатов</w:t>
      </w:r>
      <w:r w:rsidR="00C462BD" w:rsidRPr="00D74FB2">
        <w:rPr>
          <w:rFonts w:ascii="Times New Roman" w:hAnsi="Times New Roman" w:cs="Times New Roman"/>
          <w:sz w:val="28"/>
          <w:szCs w:val="28"/>
        </w:rPr>
        <w:t>:</w:t>
      </w:r>
    </w:p>
    <w:p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1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B21BA9" w:rsidRPr="00E01B1A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21BA9" w:rsidRPr="00E01B1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, </w:t>
      </w:r>
      <w:r w:rsidR="00FA2AEF" w:rsidRPr="00B45142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FA2AEF" w:rsidRPr="00B45142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в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462BD" w:rsidRPr="00380BE4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3"/>
      <w:bookmarkEnd w:id="10"/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E01B1A">
        <w:rPr>
          <w:rFonts w:ascii="Times New Roman" w:hAnsi="Times New Roman"/>
          <w:i/>
          <w:sz w:val="28"/>
          <w:szCs w:val="28"/>
        </w:rPr>
        <w:t xml:space="preserve"> </w:t>
      </w:r>
      <w:r w:rsidR="00E01B1A" w:rsidRPr="00E01B1A">
        <w:rPr>
          <w:rFonts w:ascii="Times New Roman" w:hAnsi="Times New Roman"/>
          <w:sz w:val="28"/>
          <w:szCs w:val="28"/>
        </w:rPr>
        <w:t>главы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</w:t>
      </w:r>
      <w:r w:rsidR="00C462BD" w:rsidRPr="00E01B1A">
        <w:rPr>
          <w:rFonts w:ascii="Times New Roman" w:hAnsi="Times New Roman" w:cs="Times New Roman"/>
          <w:sz w:val="28"/>
          <w:szCs w:val="28"/>
        </w:rPr>
        <w:t xml:space="preserve">в </w:t>
      </w:r>
      <w:r w:rsidR="00BC0A49" w:rsidRPr="00E01B1A">
        <w:rPr>
          <w:rFonts w:ascii="Times New Roman" w:hAnsi="Times New Roman" w:cs="Times New Roman"/>
          <w:sz w:val="28"/>
          <w:szCs w:val="28"/>
        </w:rPr>
        <w:t>аппарате Совета</w:t>
      </w:r>
      <w:r w:rsidR="00BC0A49" w:rsidRPr="00BC0A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A49" w:rsidRPr="00E01B1A">
        <w:rPr>
          <w:rFonts w:ascii="Times New Roman" w:hAnsi="Times New Roman" w:cs="Times New Roman"/>
          <w:sz w:val="28"/>
          <w:szCs w:val="28"/>
        </w:rPr>
        <w:t>депутатов</w:t>
      </w:r>
      <w:r w:rsidR="00E01B1A">
        <w:rPr>
          <w:rFonts w:ascii="Times New Roman" w:hAnsi="Times New Roman" w:cs="Times New Roman"/>
          <w:sz w:val="28"/>
          <w:szCs w:val="28"/>
        </w:rPr>
        <w:t xml:space="preserve"> 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5AE7" w:rsidRPr="00442272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 w:rsidRPr="00442272">
        <w:rPr>
          <w:rFonts w:ascii="Times New Roman" w:hAnsi="Times New Roman" w:cs="Times New Roman"/>
          <w:sz w:val="28"/>
          <w:szCs w:val="28"/>
        </w:rPr>
        <w:t>4</w:t>
      </w:r>
      <w:r w:rsidR="00C462BD" w:rsidRPr="00442272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E01B1A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="00BC24DE"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</w:t>
      </w:r>
      <w:r w:rsidR="00C462BD" w:rsidRPr="00442272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свидетельствующих о представлении </w:t>
      </w:r>
      <w:r w:rsidR="00331162" w:rsidRPr="0044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2" w:history="1">
        <w:r w:rsidR="00C462BD" w:rsidRPr="0044227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6A2950" w:rsidRPr="00442272">
        <w:rPr>
          <w:rFonts w:ascii="Times New Roman" w:hAnsi="Times New Roman" w:cs="Times New Roman"/>
          <w:sz w:val="28"/>
          <w:szCs w:val="28"/>
        </w:rPr>
        <w:t>ода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442272">
        <w:rPr>
          <w:rFonts w:ascii="Times New Roman" w:hAnsi="Times New Roman" w:cs="Times New Roman"/>
          <w:sz w:val="28"/>
          <w:szCs w:val="28"/>
        </w:rPr>
        <w:t>№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442272">
        <w:rPr>
          <w:rFonts w:ascii="Times New Roman" w:hAnsi="Times New Roman" w:cs="Times New Roman"/>
          <w:sz w:val="28"/>
          <w:szCs w:val="28"/>
        </w:rPr>
        <w:t>«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4422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</w:p>
    <w:p w:rsidR="00784371" w:rsidRPr="00380BE4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коррупции»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600526" w:rsidRPr="007D004D">
        <w:rPr>
          <w:rFonts w:ascii="Times New Roman" w:hAnsi="Times New Roman" w:cs="Times New Roman"/>
          <w:sz w:val="28"/>
          <w:szCs w:val="28"/>
        </w:rPr>
        <w:t>и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E01B1A">
        <w:rPr>
          <w:rFonts w:ascii="Times New Roman" w:hAnsi="Times New Roman" w:cs="Times New Roman"/>
          <w:sz w:val="28"/>
          <w:szCs w:val="28"/>
        </w:rPr>
        <w:t>в аппарат Совета депутатов</w:t>
      </w:r>
      <w:r w:rsidR="00C751C2" w:rsidRPr="00E01B1A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E01B1A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784371" w:rsidRPr="00E01B1A">
        <w:rPr>
          <w:rFonts w:ascii="Times New Roman" w:hAnsi="Times New Roman" w:cs="Times New Roman"/>
          <w:sz w:val="28"/>
          <w:szCs w:val="28"/>
        </w:rPr>
        <w:t>в аппарате Совета депутатов, трудового или гражданско-правового д</w:t>
      </w:r>
      <w:r w:rsidR="00784371" w:rsidRPr="00BC0D05">
        <w:rPr>
          <w:rFonts w:ascii="Times New Roman" w:hAnsi="Times New Roman" w:cs="Times New Roman"/>
          <w:sz w:val="28"/>
          <w:szCs w:val="28"/>
        </w:rPr>
        <w:t>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="00600526" w:rsidRPr="00B45142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D74FB2" w:rsidRDefault="00784371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Обращение, указанное в подпункт</w:t>
      </w:r>
      <w:r w:rsidR="00D74F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4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FB2">
        <w:rPr>
          <w:rFonts w:ascii="Times New Roman" w:hAnsi="Times New Roman" w:cs="Times New Roman"/>
          <w:sz w:val="28"/>
          <w:szCs w:val="28"/>
        </w:rPr>
        <w:t xml:space="preserve"> подпункта 2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74F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1B1A">
        <w:rPr>
          <w:rFonts w:ascii="Times New Roman" w:hAnsi="Times New Roman" w:cs="Times New Roman"/>
          <w:sz w:val="28"/>
          <w:szCs w:val="28"/>
        </w:rPr>
        <w:t>муниципальному служащему по кадровой работе.</w:t>
      </w:r>
    </w:p>
    <w:p w:rsidR="00D74FB2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организации, вид договора (трудовой или гражданско-правовой), предполагаемый срок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действия, сумма оплаты за выполнение (оказание) по договору работ (услуг). </w:t>
      </w:r>
    </w:p>
    <w:p w:rsidR="00784371" w:rsidRDefault="00E01B1A" w:rsidP="00E0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1A">
        <w:rPr>
          <w:rFonts w:ascii="Times New Roman" w:hAnsi="Times New Roman" w:cs="Times New Roman"/>
          <w:sz w:val="28"/>
          <w:szCs w:val="28"/>
        </w:rPr>
        <w:t xml:space="preserve">      </w:t>
      </w:r>
      <w:r w:rsidR="00D74FB2" w:rsidRPr="00E01B1A"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E01B1A">
        <w:rPr>
          <w:rFonts w:ascii="Times New Roman" w:hAnsi="Times New Roman" w:cs="Times New Roman"/>
          <w:sz w:val="28"/>
          <w:szCs w:val="28"/>
        </w:rPr>
        <w:t>М</w:t>
      </w:r>
      <w:r w:rsidR="00D74FB2" w:rsidRPr="00E01B1A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 w:rsidR="00784371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784371" w:rsidRPr="00380BE4" w:rsidRDefault="00784371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F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E01B1A" w:rsidRPr="00E01B1A">
        <w:rPr>
          <w:rFonts w:ascii="Times New Roman" w:hAnsi="Times New Roman" w:cs="Times New Roman"/>
          <w:sz w:val="28"/>
          <w:szCs w:val="28"/>
        </w:rPr>
        <w:t>муниципальным служащим по кадровой работе</w:t>
      </w:r>
      <w:r w:rsidR="00D83D28" w:rsidRPr="00E01B1A">
        <w:rPr>
          <w:rFonts w:ascii="Times New Roman" w:hAnsi="Times New Roman" w:cs="Times New Roman"/>
          <w:sz w:val="28"/>
          <w:szCs w:val="28"/>
        </w:rPr>
        <w:t>,</w:t>
      </w:r>
      <w:r w:rsidR="00D83D28" w:rsidRPr="00D74F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B1A">
        <w:rPr>
          <w:rFonts w:ascii="Times New Roman" w:hAnsi="Times New Roman" w:cs="Times New Roman"/>
          <w:i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 w:rsidR="00D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</w:t>
      </w:r>
      <w:r w:rsidRPr="00E01B1A">
        <w:rPr>
          <w:rFonts w:ascii="Times New Roman" w:hAnsi="Times New Roman" w:cs="Times New Roman"/>
          <w:sz w:val="28"/>
          <w:szCs w:val="28"/>
        </w:rPr>
        <w:t xml:space="preserve">в аппарате Совета </w:t>
      </w:r>
      <w:r w:rsidRPr="00E01B1A">
        <w:rPr>
          <w:rFonts w:ascii="Times New Roman" w:hAnsi="Times New Roman" w:cs="Times New Roman"/>
          <w:sz w:val="28"/>
          <w:szCs w:val="28"/>
        </w:rPr>
        <w:lastRenderedPageBreak/>
        <w:t>депутатов, требований статьи 12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«О противодействии коррупции». Уведомление, заключение и другие материалы в течение </w:t>
      </w:r>
      <w:r w:rsidR="00DA6E2A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E2A">
        <w:rPr>
          <w:rFonts w:ascii="Times New Roman" w:hAnsi="Times New Roman" w:cs="Times New Roman"/>
          <w:sz w:val="28"/>
          <w:szCs w:val="28"/>
        </w:rPr>
        <w:t>7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636C1E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семи дней со дня поступления указанной информации</w:t>
      </w:r>
      <w:r w:rsidR="003570AA" w:rsidRPr="003570AA">
        <w:rPr>
          <w:rFonts w:ascii="Times New Roman" w:hAnsi="Times New Roman" w:cs="Times New Roman"/>
          <w:sz w:val="28"/>
          <w:szCs w:val="28"/>
        </w:rPr>
        <w:t xml:space="preserve"> </w:t>
      </w:r>
      <w:r w:rsidR="003570AA">
        <w:rPr>
          <w:rFonts w:ascii="Times New Roman" w:hAnsi="Times New Roman" w:cs="Times New Roman"/>
          <w:sz w:val="28"/>
          <w:szCs w:val="28"/>
        </w:rPr>
        <w:t xml:space="preserve">в </w:t>
      </w:r>
      <w:r w:rsidR="003570AA" w:rsidRPr="002E0F99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5431C6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пунктами </w:t>
      </w:r>
      <w:r w:rsidR="003570AA">
        <w:rPr>
          <w:rFonts w:ascii="Times New Roman" w:hAnsi="Times New Roman" w:cs="Times New Roman"/>
          <w:sz w:val="28"/>
          <w:szCs w:val="28"/>
        </w:rPr>
        <w:t xml:space="preserve">18 и </w:t>
      </w:r>
      <w:r w:rsidR="005431C6">
        <w:rPr>
          <w:rFonts w:ascii="Times New Roman" w:hAnsi="Times New Roman" w:cs="Times New Roman"/>
          <w:sz w:val="28"/>
          <w:szCs w:val="28"/>
        </w:rPr>
        <w:t>1</w:t>
      </w:r>
      <w:r w:rsidR="003570AA">
        <w:rPr>
          <w:rFonts w:ascii="Times New Roman" w:hAnsi="Times New Roman" w:cs="Times New Roman"/>
          <w:sz w:val="28"/>
          <w:szCs w:val="28"/>
        </w:rPr>
        <w:t>9</w:t>
      </w:r>
      <w:r w:rsidR="005431C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9B115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1C6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431C6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подпункте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157" w:rsidRDefault="009B1157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31C6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9B1157" w:rsidRDefault="005431C6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157">
        <w:rPr>
          <w:rFonts w:ascii="Times New Roman" w:hAnsi="Times New Roman" w:cs="Times New Roman"/>
          <w:sz w:val="28"/>
          <w:szCs w:val="28"/>
        </w:rPr>
        <w:t>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</w:t>
      </w:r>
      <w:r w:rsidR="009B1157"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2E0F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 </w:t>
      </w:r>
      <w:r w:rsidR="00670829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</w:t>
      </w:r>
      <w:r w:rsidR="005D4D35">
        <w:rPr>
          <w:rFonts w:ascii="Times New Roman" w:hAnsi="Times New Roman" w:cs="Times New Roman"/>
          <w:sz w:val="28"/>
          <w:szCs w:val="28"/>
        </w:rPr>
        <w:t>муниципального</w:t>
      </w:r>
      <w:r w:rsidR="00670829">
        <w:rPr>
          <w:rFonts w:ascii="Times New Roman" w:hAnsi="Times New Roman" w:cs="Times New Roman"/>
          <w:sz w:val="28"/>
          <w:szCs w:val="28"/>
        </w:rPr>
        <w:t xml:space="preserve"> служащего. В случае неявки на заседание </w:t>
      </w:r>
      <w:r w:rsidR="009B1157">
        <w:rPr>
          <w:rFonts w:ascii="Times New Roman" w:hAnsi="Times New Roman" w:cs="Times New Roman"/>
          <w:sz w:val="28"/>
          <w:szCs w:val="28"/>
        </w:rPr>
        <w:t>К</w:t>
      </w:r>
      <w:r w:rsidR="00670829">
        <w:rPr>
          <w:rFonts w:ascii="Times New Roman" w:hAnsi="Times New Roman" w:cs="Times New Roman"/>
          <w:sz w:val="28"/>
          <w:szCs w:val="28"/>
        </w:rPr>
        <w:t xml:space="preserve">омиссии гражданина, замещавшего должность </w:t>
      </w:r>
      <w:r w:rsidR="005D4D35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B1157"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0338F1" w:rsidRPr="002E0F99">
        <w:rPr>
          <w:rFonts w:ascii="Times New Roman" w:hAnsi="Times New Roman" w:cs="Times New Roman"/>
          <w:sz w:val="28"/>
          <w:szCs w:val="28"/>
        </w:rPr>
        <w:t>,</w:t>
      </w:r>
      <w:r w:rsidR="00670829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сменил место жительства и были </w:t>
      </w:r>
      <w:proofErr w:type="gramStart"/>
      <w:r w:rsidR="00670829">
        <w:rPr>
          <w:rFonts w:ascii="Times New Roman" w:hAnsi="Times New Roman" w:cs="Times New Roman"/>
          <w:sz w:val="28"/>
          <w:szCs w:val="28"/>
        </w:rPr>
        <w:t>предприняты все меры</w:t>
      </w:r>
      <w:proofErr w:type="gramEnd"/>
      <w:r w:rsidR="00670829">
        <w:rPr>
          <w:rFonts w:ascii="Times New Roman" w:hAnsi="Times New Roman" w:cs="Times New Roman"/>
          <w:sz w:val="28"/>
          <w:szCs w:val="28"/>
        </w:rPr>
        <w:t xml:space="preserve"> по информированию его о дате пр</w:t>
      </w:r>
      <w:r w:rsidR="005D4D35">
        <w:rPr>
          <w:rFonts w:ascii="Times New Roman" w:hAnsi="Times New Roman" w:cs="Times New Roman"/>
          <w:sz w:val="28"/>
          <w:szCs w:val="28"/>
        </w:rPr>
        <w:t>оведения заседания Комиссии, К</w:t>
      </w:r>
      <w:r w:rsidR="00670829">
        <w:rPr>
          <w:rFonts w:ascii="Times New Roman" w:hAnsi="Times New Roman" w:cs="Times New Roman"/>
          <w:sz w:val="28"/>
          <w:szCs w:val="28"/>
        </w:rPr>
        <w:t xml:space="preserve">омиссия может принять решение о рассмотрении данного вопроса в отсутствие указанного </w:t>
      </w:r>
      <w:r w:rsidR="00670829">
        <w:rPr>
          <w:rFonts w:ascii="Times New Roman" w:hAnsi="Times New Roman" w:cs="Times New Roman"/>
          <w:sz w:val="28"/>
          <w:szCs w:val="28"/>
        </w:rPr>
        <w:lastRenderedPageBreak/>
        <w:t>гражданина.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7D44DC"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7D44DC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935FD" w:rsidRPr="00380BE4">
        <w:rPr>
          <w:rFonts w:ascii="Times New Roman" w:hAnsi="Times New Roman" w:cs="Times New Roman"/>
          <w:sz w:val="28"/>
          <w:szCs w:val="28"/>
        </w:rPr>
        <w:t>(</w:t>
      </w:r>
      <w:r w:rsidR="00C935FD">
        <w:rPr>
          <w:rFonts w:ascii="Times New Roman" w:hAnsi="Times New Roman" w:cs="Times New Roman"/>
          <w:sz w:val="28"/>
          <w:szCs w:val="28"/>
        </w:rPr>
        <w:t>с их согласия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4"/>
      <w:bookmarkEnd w:id="12"/>
      <w:r>
        <w:rPr>
          <w:rFonts w:ascii="Times New Roman" w:hAnsi="Times New Roman" w:cs="Times New Roman"/>
          <w:sz w:val="28"/>
          <w:szCs w:val="28"/>
        </w:rPr>
        <w:t>23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5"/>
      <w:bookmarkEnd w:id="13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2E0F99" w:rsidRPr="002E0F99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BC24DE">
        <w:rPr>
          <w:rFonts w:ascii="Times New Roman" w:hAnsi="Times New Roman"/>
          <w:i/>
          <w:sz w:val="28"/>
          <w:szCs w:val="28"/>
        </w:rPr>
        <w:t xml:space="preserve">представителю нанимателя (работодателю)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</w:t>
      </w:r>
      <w:r w:rsidR="009E0472" w:rsidRPr="00B45142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  <w:proofErr w:type="gramEnd"/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3"/>
      <w:bookmarkEnd w:id="14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2E0F99" w:rsidRPr="002E0F99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7"/>
      <w:bookmarkEnd w:id="15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3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4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2E0F99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462BD" w:rsidRDefault="00D41F6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,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A0783">
        <w:rPr>
          <w:rFonts w:ascii="Times New Roman" w:hAnsi="Times New Roman" w:cs="Times New Roman"/>
          <w:sz w:val="28"/>
          <w:szCs w:val="28"/>
        </w:rPr>
        <w:t>23-27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935FD" w:rsidRDefault="00FA0783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935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</w:t>
      </w:r>
      <w:r w:rsidR="00C935FD">
        <w:rPr>
          <w:rFonts w:ascii="Times New Roman" w:hAnsi="Times New Roman" w:cs="Times New Roman"/>
          <w:sz w:val="28"/>
          <w:szCs w:val="28"/>
        </w:rPr>
        <w:lastRenderedPageBreak/>
        <w:t xml:space="preserve">замещавшего должность муниципальной службы </w:t>
      </w:r>
      <w:r w:rsidR="00C935FD" w:rsidRPr="002E0F99">
        <w:rPr>
          <w:rFonts w:ascii="Times New Roman" w:hAnsi="Times New Roman" w:cs="Times New Roman"/>
          <w:sz w:val="28"/>
          <w:szCs w:val="28"/>
        </w:rPr>
        <w:t>в аппарате Совета депутатов</w:t>
      </w:r>
      <w:proofErr w:type="gramStart"/>
      <w:r w:rsidR="001E202D" w:rsidRPr="001E2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5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35F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должности в организации либо на выполнение работы 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>организации, если отдельные функции 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="00BC24DE">
        <w:rPr>
          <w:rFonts w:ascii="Times New Roman" w:hAnsi="Times New Roman"/>
          <w:i/>
          <w:sz w:val="28"/>
          <w:szCs w:val="28"/>
        </w:rPr>
        <w:t xml:space="preserve">представителю нанимателя (работодателю) </w:t>
      </w:r>
      <w:r w:rsidR="00C935F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462BD" w:rsidRDefault="00FA0783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D41F6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BC24DE">
        <w:rPr>
          <w:rFonts w:ascii="Times New Roman" w:hAnsi="Times New Roman"/>
          <w:i/>
          <w:sz w:val="28"/>
          <w:szCs w:val="28"/>
        </w:rPr>
        <w:t xml:space="preserve">представителя нанимателя (работодателя) 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е) источник информации, содержащей осно</w:t>
      </w:r>
      <w:r w:rsidR="00A34322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937C23" w:rsidRPr="007D004D">
        <w:rPr>
          <w:rFonts w:ascii="Times New Roman" w:hAnsi="Times New Roman" w:cs="Times New Roman"/>
          <w:i/>
          <w:sz w:val="28"/>
          <w:szCs w:val="28"/>
        </w:rPr>
        <w:t>аппарат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Default="00C462BD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="00A9232E">
        <w:rPr>
          <w:rFonts w:ascii="Times New Roman" w:hAnsi="Times New Roman" w:cs="Times New Roman"/>
          <w:sz w:val="28"/>
          <w:szCs w:val="28"/>
        </w:rPr>
        <w:t>. Копии протокола заседания Комиссии в трех</w:t>
      </w:r>
      <w:r w:rsidRPr="00380BE4">
        <w:rPr>
          <w:rFonts w:ascii="Times New Roman" w:hAnsi="Times New Roman" w:cs="Times New Roman"/>
          <w:sz w:val="28"/>
          <w:szCs w:val="28"/>
        </w:rPr>
        <w:t>дневный срок со дня заседания направляются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2E0F99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полностью или в виде выписок из него </w:t>
      </w:r>
      <w:r w:rsidR="002D1B24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A9232E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7F5979" w:rsidRPr="004975D6" w:rsidRDefault="00AB7292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5D6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202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9B2023" w:rsidRPr="002E0F99">
        <w:rPr>
          <w:rFonts w:ascii="Times New Roman" w:hAnsi="Times New Roman" w:cs="Times New Roman"/>
          <w:sz w:val="28"/>
          <w:szCs w:val="28"/>
        </w:rPr>
        <w:t xml:space="preserve">аппарата Совета </w:t>
      </w:r>
      <w:r w:rsidR="002E0F99" w:rsidRPr="002E0F99">
        <w:rPr>
          <w:rFonts w:ascii="Times New Roman" w:hAnsi="Times New Roman" w:cs="Times New Roman"/>
          <w:sz w:val="28"/>
          <w:szCs w:val="28"/>
        </w:rPr>
        <w:t>депутатов</w:t>
      </w:r>
      <w:r w:rsidR="009B2023">
        <w:rPr>
          <w:rFonts w:ascii="Times New Roman" w:hAnsi="Times New Roman" w:cs="Times New Roman"/>
          <w:sz w:val="28"/>
          <w:szCs w:val="28"/>
        </w:rPr>
        <w:t xml:space="preserve"> вручается гражданину, замещавшему должность муниципальной службы в </w:t>
      </w:r>
      <w:r w:rsidR="009B2023" w:rsidRPr="002E0F99">
        <w:rPr>
          <w:rFonts w:ascii="Times New Roman" w:hAnsi="Times New Roman" w:cs="Times New Roman"/>
          <w:sz w:val="28"/>
          <w:szCs w:val="28"/>
        </w:rPr>
        <w:t>аппарате Совета депутатов,</w:t>
      </w:r>
      <w:r w:rsidR="009B2023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подпункт</w:t>
      </w:r>
      <w:r w:rsidR="001E202D">
        <w:rPr>
          <w:rFonts w:ascii="Times New Roman" w:hAnsi="Times New Roman" w:cs="Times New Roman"/>
          <w:sz w:val="28"/>
          <w:szCs w:val="28"/>
        </w:rPr>
        <w:t>е</w:t>
      </w:r>
      <w:r w:rsidR="009B2023">
        <w:rPr>
          <w:rFonts w:ascii="Times New Roman" w:hAnsi="Times New Roman" w:cs="Times New Roman"/>
          <w:sz w:val="28"/>
          <w:szCs w:val="28"/>
        </w:rPr>
        <w:t xml:space="preserve"> «</w:t>
      </w:r>
      <w:r w:rsidR="001E202D">
        <w:rPr>
          <w:rFonts w:ascii="Times New Roman" w:hAnsi="Times New Roman" w:cs="Times New Roman"/>
          <w:sz w:val="28"/>
          <w:szCs w:val="28"/>
        </w:rPr>
        <w:t>а</w:t>
      </w:r>
      <w:r w:rsidR="009B2023">
        <w:rPr>
          <w:rFonts w:ascii="Times New Roman" w:hAnsi="Times New Roman" w:cs="Times New Roman"/>
          <w:sz w:val="28"/>
          <w:szCs w:val="28"/>
        </w:rPr>
        <w:t xml:space="preserve">» </w:t>
      </w:r>
      <w:r w:rsidR="001E202D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>
        <w:rPr>
          <w:rFonts w:ascii="Times New Roman" w:hAnsi="Times New Roman" w:cs="Times New Roman"/>
          <w:sz w:val="28"/>
          <w:szCs w:val="28"/>
        </w:rPr>
        <w:t>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9B202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9B2023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  <w:r w:rsidR="007F5979">
        <w:rPr>
          <w:rFonts w:ascii="Times New Roman" w:hAnsi="Times New Roman" w:cs="Times New Roman"/>
          <w:sz w:val="28"/>
          <w:szCs w:val="28"/>
        </w:rPr>
        <w:t xml:space="preserve"> </w:t>
      </w:r>
      <w:r w:rsidR="005366B9"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5366B9">
        <w:rPr>
          <w:rFonts w:ascii="Times New Roman" w:hAnsi="Times New Roman" w:cs="Times New Roman"/>
          <w:sz w:val="28"/>
          <w:szCs w:val="28"/>
        </w:rPr>
        <w:t>не позднее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трех рабочих дней со дня </w:t>
      </w:r>
      <w:r w:rsidR="00BC24DE" w:rsidRPr="005366B9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5366B9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  <w:r w:rsidR="002E0F99">
        <w:rPr>
          <w:rFonts w:ascii="Times New Roman" w:hAnsi="Times New Roman" w:cs="Times New Roman"/>
          <w:sz w:val="28"/>
          <w:szCs w:val="28"/>
        </w:rPr>
        <w:t xml:space="preserve"> </w:t>
      </w:r>
      <w:r w:rsidR="002E0F99" w:rsidRPr="002E0F99">
        <w:rPr>
          <w:rFonts w:ascii="Times New Roman" w:hAnsi="Times New Roman"/>
          <w:sz w:val="28"/>
          <w:szCs w:val="28"/>
        </w:rPr>
        <w:t>Глава муниципального округа</w:t>
      </w:r>
      <w:r w:rsidR="002E0F99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BC24DE">
        <w:rPr>
          <w:rFonts w:ascii="Times New Roman" w:hAnsi="Times New Roman"/>
          <w:i/>
          <w:sz w:val="28"/>
          <w:szCs w:val="28"/>
        </w:rPr>
        <w:t xml:space="preserve">представитель нанимателя (работодатель) 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2E0F99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2E0F99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2E0F9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2E0F99">
        <w:rPr>
          <w:rFonts w:ascii="Times New Roman" w:hAnsi="Times New Roman" w:cs="Times New Roman"/>
          <w:sz w:val="28"/>
          <w:szCs w:val="28"/>
        </w:rPr>
        <w:t>осуществля</w:t>
      </w:r>
      <w:r w:rsidR="002D1B24" w:rsidRPr="002E0F99">
        <w:rPr>
          <w:rFonts w:ascii="Times New Roman" w:hAnsi="Times New Roman" w:cs="Times New Roman"/>
          <w:sz w:val="28"/>
          <w:szCs w:val="28"/>
        </w:rPr>
        <w:t xml:space="preserve">ется </w:t>
      </w:r>
      <w:r w:rsidR="00D5444F" w:rsidRPr="002E0F99">
        <w:rPr>
          <w:rFonts w:ascii="Times New Roman" w:hAnsi="Times New Roman" w:cs="Times New Roman"/>
          <w:sz w:val="28"/>
          <w:szCs w:val="28"/>
        </w:rPr>
        <w:t xml:space="preserve"> муниципальным служащим по </w:t>
      </w:r>
      <w:r w:rsidR="002E0F99" w:rsidRPr="002E0F99">
        <w:rPr>
          <w:rFonts w:ascii="Times New Roman" w:hAnsi="Times New Roman" w:cs="Times New Roman"/>
          <w:sz w:val="28"/>
          <w:szCs w:val="28"/>
        </w:rPr>
        <w:t>кадровой работе.</w:t>
      </w:r>
    </w:p>
    <w:sectPr w:rsidR="00C462BD" w:rsidRPr="002E0F99" w:rsidSect="008A65C0">
      <w:headerReference w:type="default" r:id="rId15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00" w:rsidRDefault="00055700" w:rsidP="003538B5">
      <w:pPr>
        <w:spacing w:after="0" w:line="240" w:lineRule="auto"/>
      </w:pPr>
      <w:r>
        <w:separator/>
      </w:r>
    </w:p>
  </w:endnote>
  <w:endnote w:type="continuationSeparator" w:id="0">
    <w:p w:rsidR="00055700" w:rsidRDefault="00055700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00" w:rsidRDefault="00055700" w:rsidP="003538B5">
      <w:pPr>
        <w:spacing w:after="0" w:line="240" w:lineRule="auto"/>
      </w:pPr>
      <w:r>
        <w:separator/>
      </w:r>
    </w:p>
  </w:footnote>
  <w:footnote w:type="continuationSeparator" w:id="0">
    <w:p w:rsidR="00055700" w:rsidRDefault="00055700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809828"/>
      <w:docPartObj>
        <w:docPartGallery w:val="Page Numbers (Top of Page)"/>
        <w:docPartUnique/>
      </w:docPartObj>
    </w:sdtPr>
    <w:sdtContent>
      <w:p w:rsidR="002E0F99" w:rsidRDefault="00CF79E0">
        <w:pPr>
          <w:pStyle w:val="a9"/>
          <w:jc w:val="center"/>
        </w:pPr>
        <w:fldSimple w:instr="PAGE   \* MERGEFORMAT">
          <w:r w:rsidR="00FC0CB7">
            <w:rPr>
              <w:noProof/>
            </w:rPr>
            <w:t>11</w:t>
          </w:r>
        </w:fldSimple>
      </w:p>
    </w:sdtContent>
  </w:sdt>
  <w:p w:rsidR="002E0F99" w:rsidRDefault="002E0F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2BD"/>
    <w:rsid w:val="00011AB3"/>
    <w:rsid w:val="00012E5B"/>
    <w:rsid w:val="000177D7"/>
    <w:rsid w:val="00026BEC"/>
    <w:rsid w:val="000338F1"/>
    <w:rsid w:val="00054AB0"/>
    <w:rsid w:val="00054E20"/>
    <w:rsid w:val="00055700"/>
    <w:rsid w:val="00070623"/>
    <w:rsid w:val="0009235A"/>
    <w:rsid w:val="00095AE7"/>
    <w:rsid w:val="000B7CF7"/>
    <w:rsid w:val="000C3931"/>
    <w:rsid w:val="000D112A"/>
    <w:rsid w:val="000D3535"/>
    <w:rsid w:val="000D78FB"/>
    <w:rsid w:val="000E31A9"/>
    <w:rsid w:val="000F378E"/>
    <w:rsid w:val="000F5702"/>
    <w:rsid w:val="0015507E"/>
    <w:rsid w:val="0017609B"/>
    <w:rsid w:val="001E202D"/>
    <w:rsid w:val="001F0385"/>
    <w:rsid w:val="001F411D"/>
    <w:rsid w:val="0024143D"/>
    <w:rsid w:val="0025769B"/>
    <w:rsid w:val="00274CE4"/>
    <w:rsid w:val="00280AF9"/>
    <w:rsid w:val="002C0491"/>
    <w:rsid w:val="002D1B24"/>
    <w:rsid w:val="002E0F99"/>
    <w:rsid w:val="003302B5"/>
    <w:rsid w:val="00331162"/>
    <w:rsid w:val="003443B8"/>
    <w:rsid w:val="003538B5"/>
    <w:rsid w:val="003570AA"/>
    <w:rsid w:val="00357C88"/>
    <w:rsid w:val="00364E83"/>
    <w:rsid w:val="00366391"/>
    <w:rsid w:val="00380BE4"/>
    <w:rsid w:val="00390C06"/>
    <w:rsid w:val="00397693"/>
    <w:rsid w:val="004159FE"/>
    <w:rsid w:val="00421E2C"/>
    <w:rsid w:val="00424216"/>
    <w:rsid w:val="00442272"/>
    <w:rsid w:val="00447E9B"/>
    <w:rsid w:val="004831C0"/>
    <w:rsid w:val="004975D6"/>
    <w:rsid w:val="004B7D04"/>
    <w:rsid w:val="004E2660"/>
    <w:rsid w:val="00514F64"/>
    <w:rsid w:val="00526B4A"/>
    <w:rsid w:val="00534231"/>
    <w:rsid w:val="005343E8"/>
    <w:rsid w:val="005366B9"/>
    <w:rsid w:val="005431C6"/>
    <w:rsid w:val="00552447"/>
    <w:rsid w:val="005534D3"/>
    <w:rsid w:val="005624A3"/>
    <w:rsid w:val="00592592"/>
    <w:rsid w:val="00594275"/>
    <w:rsid w:val="005A1A63"/>
    <w:rsid w:val="005D4D35"/>
    <w:rsid w:val="005F08D3"/>
    <w:rsid w:val="00600526"/>
    <w:rsid w:val="00613985"/>
    <w:rsid w:val="0063196B"/>
    <w:rsid w:val="00636C1E"/>
    <w:rsid w:val="00655562"/>
    <w:rsid w:val="00670829"/>
    <w:rsid w:val="00677D4A"/>
    <w:rsid w:val="006A2950"/>
    <w:rsid w:val="006E6294"/>
    <w:rsid w:val="006F1721"/>
    <w:rsid w:val="0077395B"/>
    <w:rsid w:val="00774313"/>
    <w:rsid w:val="00784371"/>
    <w:rsid w:val="007915E2"/>
    <w:rsid w:val="007A25B3"/>
    <w:rsid w:val="007C10D7"/>
    <w:rsid w:val="007C6FA3"/>
    <w:rsid w:val="007D004D"/>
    <w:rsid w:val="007D44DC"/>
    <w:rsid w:val="007D6981"/>
    <w:rsid w:val="007E148E"/>
    <w:rsid w:val="007F1D0F"/>
    <w:rsid w:val="007F5979"/>
    <w:rsid w:val="00822CD5"/>
    <w:rsid w:val="00862721"/>
    <w:rsid w:val="00882DDF"/>
    <w:rsid w:val="008A65C0"/>
    <w:rsid w:val="008E2249"/>
    <w:rsid w:val="008F3D16"/>
    <w:rsid w:val="008F685A"/>
    <w:rsid w:val="00937C23"/>
    <w:rsid w:val="0095566E"/>
    <w:rsid w:val="00977E24"/>
    <w:rsid w:val="00995524"/>
    <w:rsid w:val="009A795D"/>
    <w:rsid w:val="009B1157"/>
    <w:rsid w:val="009B2023"/>
    <w:rsid w:val="009C1EB9"/>
    <w:rsid w:val="009D6EE3"/>
    <w:rsid w:val="009E0322"/>
    <w:rsid w:val="009E0472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5342D"/>
    <w:rsid w:val="00A544F1"/>
    <w:rsid w:val="00A7212E"/>
    <w:rsid w:val="00A903C8"/>
    <w:rsid w:val="00A91215"/>
    <w:rsid w:val="00A9232E"/>
    <w:rsid w:val="00AA657E"/>
    <w:rsid w:val="00AB7292"/>
    <w:rsid w:val="00B01ADE"/>
    <w:rsid w:val="00B21BA9"/>
    <w:rsid w:val="00B357EA"/>
    <w:rsid w:val="00B45142"/>
    <w:rsid w:val="00B75CA8"/>
    <w:rsid w:val="00BA03BF"/>
    <w:rsid w:val="00BA1D7B"/>
    <w:rsid w:val="00BC0A49"/>
    <w:rsid w:val="00BC24DE"/>
    <w:rsid w:val="00BC6B36"/>
    <w:rsid w:val="00BD0CD5"/>
    <w:rsid w:val="00BD10E2"/>
    <w:rsid w:val="00BE730B"/>
    <w:rsid w:val="00C11957"/>
    <w:rsid w:val="00C12C88"/>
    <w:rsid w:val="00C13287"/>
    <w:rsid w:val="00C229DD"/>
    <w:rsid w:val="00C2551A"/>
    <w:rsid w:val="00C462BD"/>
    <w:rsid w:val="00C52993"/>
    <w:rsid w:val="00C71CE0"/>
    <w:rsid w:val="00C72092"/>
    <w:rsid w:val="00C751C2"/>
    <w:rsid w:val="00C84A4A"/>
    <w:rsid w:val="00C935FD"/>
    <w:rsid w:val="00CE1FC9"/>
    <w:rsid w:val="00CF79E0"/>
    <w:rsid w:val="00D11C36"/>
    <w:rsid w:val="00D212D4"/>
    <w:rsid w:val="00D27FD7"/>
    <w:rsid w:val="00D41F69"/>
    <w:rsid w:val="00D4295D"/>
    <w:rsid w:val="00D5444F"/>
    <w:rsid w:val="00D578E6"/>
    <w:rsid w:val="00D65067"/>
    <w:rsid w:val="00D70F72"/>
    <w:rsid w:val="00D74FB2"/>
    <w:rsid w:val="00D83D28"/>
    <w:rsid w:val="00DA6E2A"/>
    <w:rsid w:val="00E01B1A"/>
    <w:rsid w:val="00E11328"/>
    <w:rsid w:val="00E322C4"/>
    <w:rsid w:val="00E331EC"/>
    <w:rsid w:val="00E33623"/>
    <w:rsid w:val="00E3467F"/>
    <w:rsid w:val="00E35031"/>
    <w:rsid w:val="00E361E3"/>
    <w:rsid w:val="00E70335"/>
    <w:rsid w:val="00E77F01"/>
    <w:rsid w:val="00EA43FF"/>
    <w:rsid w:val="00F020AD"/>
    <w:rsid w:val="00F62DCA"/>
    <w:rsid w:val="00F64323"/>
    <w:rsid w:val="00F70D4E"/>
    <w:rsid w:val="00F9779C"/>
    <w:rsid w:val="00FA0783"/>
    <w:rsid w:val="00FA2AEF"/>
    <w:rsid w:val="00FB120A"/>
    <w:rsid w:val="00FC0CB7"/>
    <w:rsid w:val="00FC10A9"/>
    <w:rsid w:val="00FC139A"/>
    <w:rsid w:val="00FD1705"/>
    <w:rsid w:val="00FD58DC"/>
    <w:rsid w:val="00FE7B06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E56B26DDCF1354FF09DDAy519F" TargetMode="Externa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D5DBD6DD2A7624DA1C8D45CD9EF6FC67D17F27436E882ACy61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32D80846F2763D1E6D39929D20CD816F82AB66682E995E04C7DDFE419uA1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FB8B08C0DD0B09188DF9AACE0A81AABED5ABD61DFA0624DA1C8D45CD9EF6FC67D17F27436E883A7y6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D5AB36AD7A1624DA1C8D45CD9yE1FF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ED91-A3BA-466F-A0F9-9C042661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 </cp:lastModifiedBy>
  <cp:revision>2</cp:revision>
  <cp:lastPrinted>2015-10-22T11:17:00Z</cp:lastPrinted>
  <dcterms:created xsi:type="dcterms:W3CDTF">2015-10-23T08:30:00Z</dcterms:created>
  <dcterms:modified xsi:type="dcterms:W3CDTF">2015-10-23T08:30:00Z</dcterms:modified>
</cp:coreProperties>
</file>