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65" w:rsidRPr="00737924" w:rsidRDefault="009B3965" w:rsidP="00647B80">
      <w:pPr>
        <w:pStyle w:val="a3"/>
        <w:tabs>
          <w:tab w:val="left" w:pos="4253"/>
        </w:tabs>
        <w:ind w:firstLine="709"/>
        <w:rPr>
          <w:b/>
        </w:rPr>
      </w:pPr>
      <w:bookmarkStart w:id="0" w:name="_GoBack"/>
    </w:p>
    <w:p w:rsidR="000B3572" w:rsidRPr="00737924" w:rsidRDefault="000B3572" w:rsidP="000B3572">
      <w:pPr>
        <w:ind w:firstLine="567"/>
        <w:jc w:val="center"/>
        <w:rPr>
          <w:sz w:val="28"/>
          <w:szCs w:val="28"/>
        </w:rPr>
      </w:pPr>
      <w:r w:rsidRPr="00737924">
        <w:rPr>
          <w:sz w:val="28"/>
          <w:szCs w:val="28"/>
        </w:rPr>
        <w:t>СОВЕТ ДЕПУТАТОВ</w:t>
      </w:r>
    </w:p>
    <w:p w:rsidR="000B3572" w:rsidRPr="00737924" w:rsidRDefault="000B3572" w:rsidP="000B3572">
      <w:pPr>
        <w:ind w:firstLine="567"/>
        <w:jc w:val="center"/>
        <w:rPr>
          <w:sz w:val="28"/>
          <w:szCs w:val="28"/>
        </w:rPr>
      </w:pPr>
      <w:r w:rsidRPr="00737924">
        <w:rPr>
          <w:sz w:val="28"/>
          <w:szCs w:val="28"/>
        </w:rPr>
        <w:t>МУНИЦИПАЛЬНОГО ОКРУГА САВЕЛКИ</w:t>
      </w:r>
    </w:p>
    <w:p w:rsidR="000B3572" w:rsidRPr="00737924" w:rsidRDefault="000B3572" w:rsidP="000B3572">
      <w:pPr>
        <w:ind w:firstLine="567"/>
        <w:jc w:val="center"/>
        <w:rPr>
          <w:sz w:val="28"/>
          <w:szCs w:val="28"/>
        </w:rPr>
      </w:pPr>
      <w:r w:rsidRPr="00737924">
        <w:rPr>
          <w:sz w:val="28"/>
          <w:szCs w:val="28"/>
        </w:rPr>
        <w:t>РЕШЕНИЕ</w:t>
      </w:r>
    </w:p>
    <w:p w:rsidR="000B3572" w:rsidRPr="00737924" w:rsidRDefault="000B3572" w:rsidP="000B3572">
      <w:pPr>
        <w:ind w:firstLine="567"/>
        <w:rPr>
          <w:sz w:val="28"/>
          <w:szCs w:val="28"/>
        </w:rPr>
      </w:pPr>
    </w:p>
    <w:p w:rsidR="000B3572" w:rsidRPr="00737924" w:rsidRDefault="000B3572" w:rsidP="000B3572">
      <w:pPr>
        <w:ind w:firstLine="567"/>
        <w:rPr>
          <w:sz w:val="28"/>
          <w:szCs w:val="28"/>
        </w:rPr>
      </w:pPr>
    </w:p>
    <w:p w:rsidR="000B3572" w:rsidRPr="00737924" w:rsidRDefault="000B3572" w:rsidP="000B3572">
      <w:pPr>
        <w:ind w:firstLine="567"/>
        <w:rPr>
          <w:sz w:val="28"/>
          <w:szCs w:val="28"/>
        </w:rPr>
      </w:pPr>
    </w:p>
    <w:p w:rsidR="000B3572" w:rsidRPr="00737924" w:rsidRDefault="000B3572" w:rsidP="000B3572">
      <w:pPr>
        <w:ind w:firstLine="567"/>
        <w:rPr>
          <w:sz w:val="28"/>
          <w:szCs w:val="28"/>
        </w:rPr>
      </w:pPr>
    </w:p>
    <w:p w:rsidR="000B3572" w:rsidRPr="00737924" w:rsidRDefault="000B3572" w:rsidP="000B3572">
      <w:pPr>
        <w:ind w:firstLine="567"/>
        <w:rPr>
          <w:sz w:val="28"/>
          <w:szCs w:val="28"/>
        </w:rPr>
      </w:pPr>
      <w:r w:rsidRPr="00737924">
        <w:rPr>
          <w:sz w:val="28"/>
          <w:szCs w:val="28"/>
        </w:rPr>
        <w:t>от 04 февраля 2014 г. № 1–СД/2</w:t>
      </w:r>
    </w:p>
    <w:p w:rsidR="000B3572" w:rsidRPr="00737924" w:rsidRDefault="000B3572" w:rsidP="000B3572">
      <w:pPr>
        <w:pStyle w:val="ConsPlusTitle"/>
        <w:ind w:right="-1"/>
        <w:jc w:val="center"/>
      </w:pPr>
    </w:p>
    <w:bookmarkEnd w:id="0"/>
    <w:p w:rsidR="000B3572" w:rsidRPr="00C029CD" w:rsidRDefault="000B3572" w:rsidP="000B3572">
      <w:pPr>
        <w:pStyle w:val="ConsPlusTitle"/>
        <w:ind w:right="-1"/>
        <w:jc w:val="center"/>
        <w:rPr>
          <w:sz w:val="18"/>
          <w:szCs w:val="18"/>
        </w:rPr>
      </w:pPr>
    </w:p>
    <w:p w:rsidR="009B3965" w:rsidRPr="000B3572" w:rsidRDefault="00AC759B" w:rsidP="000B3572">
      <w:pPr>
        <w:tabs>
          <w:tab w:val="left" w:pos="4680"/>
        </w:tabs>
        <w:ind w:right="5669" w:firstLine="567"/>
        <w:jc w:val="both"/>
        <w:rPr>
          <w:b/>
        </w:rPr>
      </w:pPr>
      <w:r w:rsidRPr="000B3572">
        <w:rPr>
          <w:b/>
          <w:sz w:val="28"/>
          <w:szCs w:val="28"/>
        </w:rPr>
        <w:t xml:space="preserve">О заслушивании информации </w:t>
      </w:r>
      <w:r w:rsidR="00F04875" w:rsidRPr="000B3572">
        <w:rPr>
          <w:b/>
          <w:sz w:val="28"/>
          <w:szCs w:val="28"/>
        </w:rPr>
        <w:t>директора</w:t>
      </w:r>
      <w:r w:rsidR="00156D1A" w:rsidRPr="000B3572">
        <w:rPr>
          <w:b/>
          <w:sz w:val="28"/>
          <w:szCs w:val="28"/>
        </w:rPr>
        <w:t xml:space="preserve"> ГКУ «Дирекция заказчика жилищно-коммунального хозяйства и благоустройства Зеленоградского административного округа» о работе учреждения</w:t>
      </w:r>
      <w:r w:rsidR="00C029CD">
        <w:rPr>
          <w:b/>
          <w:sz w:val="28"/>
          <w:szCs w:val="28"/>
        </w:rPr>
        <w:t xml:space="preserve"> в 2013 г.</w:t>
      </w:r>
    </w:p>
    <w:p w:rsidR="009B3965" w:rsidRPr="00C029CD" w:rsidRDefault="009B3965" w:rsidP="009B3965">
      <w:pPr>
        <w:pStyle w:val="a3"/>
        <w:ind w:firstLine="700"/>
        <w:rPr>
          <w:sz w:val="20"/>
          <w:szCs w:val="20"/>
        </w:rPr>
      </w:pPr>
    </w:p>
    <w:p w:rsidR="00667E87" w:rsidRPr="00CF194A" w:rsidRDefault="009B3965" w:rsidP="00667E87">
      <w:pPr>
        <w:pStyle w:val="a3"/>
        <w:ind w:firstLine="709"/>
      </w:pPr>
      <w:proofErr w:type="gramStart"/>
      <w:r w:rsidRPr="00C05870">
        <w:t xml:space="preserve">Заслушав в соответствии с пунктом </w:t>
      </w:r>
      <w:r w:rsidR="006B651C" w:rsidRPr="00C05870">
        <w:t xml:space="preserve">3 </w:t>
      </w:r>
      <w:r w:rsidRPr="00C05870">
        <w:t xml:space="preserve">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</w:t>
      </w:r>
      <w:r w:rsidR="00752D32">
        <w:t xml:space="preserve">, </w:t>
      </w:r>
      <w:r w:rsidR="00752D32">
        <w:t xml:space="preserve">постановлением Правительства Москвы </w:t>
      </w:r>
      <w:r w:rsidR="00752D32">
        <w:rPr>
          <w:rFonts w:eastAsiaTheme="minorHAnsi"/>
          <w:lang w:eastAsia="en-US"/>
        </w:rPr>
        <w:t>от 10 сентября 2012 года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="00752D32">
        <w:rPr>
          <w:rFonts w:eastAsiaTheme="minorHAnsi"/>
          <w:lang w:eastAsia="en-US"/>
        </w:rPr>
        <w:t xml:space="preserve">, </w:t>
      </w:r>
      <w:r w:rsidRPr="00C05870">
        <w:t>ежегодную</w:t>
      </w:r>
      <w:proofErr w:type="gramEnd"/>
      <w:r w:rsidRPr="00C05870">
        <w:t xml:space="preserve"> информацию </w:t>
      </w:r>
      <w:r w:rsidR="00F04875">
        <w:t>директора</w:t>
      </w:r>
      <w:r w:rsidRPr="00C05870">
        <w:t xml:space="preserve"> </w:t>
      </w:r>
      <w:proofErr w:type="spellStart"/>
      <w:r w:rsidR="00CB186F">
        <w:t>Старцева</w:t>
      </w:r>
      <w:proofErr w:type="spellEnd"/>
      <w:r w:rsidR="00CB186F">
        <w:t xml:space="preserve"> А.В.</w:t>
      </w:r>
      <w:r w:rsidRPr="00C05870">
        <w:t xml:space="preserve"> о работе </w:t>
      </w:r>
      <w:r w:rsidR="00C05870" w:rsidRPr="00C05870">
        <w:t xml:space="preserve">ГКУ </w:t>
      </w:r>
      <w:r w:rsidR="00156D1A">
        <w:t xml:space="preserve"> </w:t>
      </w:r>
      <w:r w:rsidR="00156D1A" w:rsidRPr="00156D1A">
        <w:t xml:space="preserve">«Дирекция заказчика жилищно-коммунального хозяйства и благоустройства Зеленоградского административного округа» </w:t>
      </w:r>
      <w:r w:rsidR="00156D1A">
        <w:t xml:space="preserve"> (далее </w:t>
      </w:r>
      <w:r w:rsidR="000B3572">
        <w:t>–</w:t>
      </w:r>
      <w:r w:rsidR="00156D1A">
        <w:t xml:space="preserve"> </w:t>
      </w:r>
      <w:r w:rsidR="000B3572">
        <w:t xml:space="preserve">ГКУ </w:t>
      </w:r>
      <w:r w:rsidR="00C05870" w:rsidRPr="00C05870">
        <w:t>«Дирекци</w:t>
      </w:r>
      <w:r w:rsidR="00B65C7B">
        <w:t>я ЖКХ</w:t>
      </w:r>
      <w:r w:rsidR="000B3572">
        <w:t xml:space="preserve"> </w:t>
      </w:r>
      <w:r w:rsidR="00B65C7B">
        <w:t>и</w:t>
      </w:r>
      <w:r w:rsidR="000B3572">
        <w:t xml:space="preserve"> </w:t>
      </w:r>
      <w:r w:rsidR="00B65C7B">
        <w:t xml:space="preserve">Б </w:t>
      </w:r>
      <w:proofErr w:type="spellStart"/>
      <w:r w:rsidR="00B65C7B">
        <w:t>ЗелАО</w:t>
      </w:r>
      <w:proofErr w:type="spellEnd"/>
      <w:r w:rsidR="00B65C7B">
        <w:t>»</w:t>
      </w:r>
      <w:r w:rsidR="00156D1A">
        <w:t>)</w:t>
      </w:r>
      <w:r w:rsidR="00490020">
        <w:t>, Совет депутатов муниципального округа Савелки решил</w:t>
      </w:r>
      <w:r w:rsidR="00667E87" w:rsidRPr="00CF194A">
        <w:t>:</w:t>
      </w:r>
    </w:p>
    <w:p w:rsidR="009B3965" w:rsidRPr="00AC759B" w:rsidRDefault="009B3965" w:rsidP="00F04875">
      <w:pPr>
        <w:ind w:firstLine="709"/>
        <w:jc w:val="both"/>
        <w:rPr>
          <w:sz w:val="28"/>
          <w:szCs w:val="28"/>
        </w:rPr>
      </w:pPr>
      <w:r w:rsidRPr="00AC759B">
        <w:rPr>
          <w:sz w:val="28"/>
          <w:szCs w:val="28"/>
        </w:rPr>
        <w:t xml:space="preserve">1. Принять информацию </w:t>
      </w:r>
      <w:proofErr w:type="spellStart"/>
      <w:r w:rsidR="009C1B8D" w:rsidRPr="009C1B8D">
        <w:rPr>
          <w:sz w:val="28"/>
          <w:szCs w:val="28"/>
        </w:rPr>
        <w:t>Старцева</w:t>
      </w:r>
      <w:proofErr w:type="spellEnd"/>
      <w:r w:rsidR="009C1B8D" w:rsidRPr="009C1B8D">
        <w:rPr>
          <w:sz w:val="28"/>
          <w:szCs w:val="28"/>
        </w:rPr>
        <w:t xml:space="preserve"> А.В. </w:t>
      </w:r>
      <w:r w:rsidR="00AC759B" w:rsidRPr="00AC759B">
        <w:rPr>
          <w:sz w:val="28"/>
          <w:szCs w:val="28"/>
        </w:rPr>
        <w:t xml:space="preserve">о работе ГКУ «Дирекция </w:t>
      </w:r>
      <w:proofErr w:type="spellStart"/>
      <w:r w:rsidR="00AC759B" w:rsidRPr="00AC759B">
        <w:rPr>
          <w:sz w:val="28"/>
          <w:szCs w:val="28"/>
        </w:rPr>
        <w:t>ЖКХиБ</w:t>
      </w:r>
      <w:proofErr w:type="spellEnd"/>
      <w:r w:rsidR="00AC759B" w:rsidRPr="00AC759B">
        <w:rPr>
          <w:sz w:val="28"/>
          <w:szCs w:val="28"/>
        </w:rPr>
        <w:t xml:space="preserve"> </w:t>
      </w:r>
      <w:proofErr w:type="spellStart"/>
      <w:r w:rsidR="00AC759B" w:rsidRPr="00AC759B">
        <w:rPr>
          <w:sz w:val="28"/>
          <w:szCs w:val="28"/>
        </w:rPr>
        <w:t>ЗелАО</w:t>
      </w:r>
      <w:proofErr w:type="spellEnd"/>
      <w:r w:rsidR="00AC759B" w:rsidRPr="00AC759B">
        <w:rPr>
          <w:sz w:val="28"/>
          <w:szCs w:val="28"/>
        </w:rPr>
        <w:t>»</w:t>
      </w:r>
      <w:r w:rsidR="00AC759B">
        <w:rPr>
          <w:sz w:val="28"/>
          <w:szCs w:val="28"/>
        </w:rPr>
        <w:t xml:space="preserve"> </w:t>
      </w:r>
      <w:r w:rsidR="00F04875">
        <w:rPr>
          <w:sz w:val="28"/>
          <w:szCs w:val="28"/>
        </w:rPr>
        <w:t>к сведению, отметив</w:t>
      </w:r>
      <w:r w:rsidR="005E132A">
        <w:rPr>
          <w:sz w:val="28"/>
          <w:szCs w:val="28"/>
        </w:rPr>
        <w:t xml:space="preserve"> к</w:t>
      </w:r>
      <w:r w:rsidR="005E132A" w:rsidRPr="005E132A">
        <w:rPr>
          <w:sz w:val="28"/>
          <w:szCs w:val="28"/>
        </w:rPr>
        <w:t xml:space="preserve">ачественное проведение ремонтных работ </w:t>
      </w:r>
      <w:r w:rsidR="00EC6790" w:rsidRPr="00EC6790">
        <w:rPr>
          <w:sz w:val="28"/>
          <w:szCs w:val="28"/>
        </w:rPr>
        <w:t xml:space="preserve">по приведению в порядок подъездов многоквартирных домов </w:t>
      </w:r>
      <w:r w:rsidR="005E132A" w:rsidRPr="005E132A">
        <w:rPr>
          <w:sz w:val="28"/>
          <w:szCs w:val="28"/>
        </w:rPr>
        <w:t>в 201</w:t>
      </w:r>
      <w:r w:rsidR="005E132A">
        <w:rPr>
          <w:sz w:val="28"/>
          <w:szCs w:val="28"/>
        </w:rPr>
        <w:t>3 г</w:t>
      </w:r>
      <w:r w:rsidR="00B76C47">
        <w:rPr>
          <w:sz w:val="28"/>
          <w:szCs w:val="28"/>
        </w:rPr>
        <w:t>.</w:t>
      </w:r>
    </w:p>
    <w:p w:rsidR="00771249" w:rsidRPr="00B10320" w:rsidRDefault="009B3965" w:rsidP="00B10320">
      <w:pPr>
        <w:ind w:firstLine="709"/>
        <w:jc w:val="both"/>
        <w:rPr>
          <w:sz w:val="28"/>
          <w:szCs w:val="28"/>
        </w:rPr>
      </w:pPr>
      <w:r w:rsidRPr="007A64F9">
        <w:rPr>
          <w:sz w:val="28"/>
          <w:szCs w:val="28"/>
        </w:rPr>
        <w:t xml:space="preserve">2. </w:t>
      </w:r>
      <w:r w:rsidRPr="00CF194A">
        <w:t xml:space="preserve"> </w:t>
      </w:r>
      <w:r w:rsidR="00013A01">
        <w:rPr>
          <w:sz w:val="28"/>
          <w:szCs w:val="28"/>
        </w:rPr>
        <w:t xml:space="preserve">Обратиться к </w:t>
      </w:r>
      <w:r w:rsidR="00771249" w:rsidRPr="00B10320">
        <w:rPr>
          <w:sz w:val="28"/>
          <w:szCs w:val="28"/>
        </w:rPr>
        <w:t xml:space="preserve"> директору ГБУ «</w:t>
      </w:r>
      <w:proofErr w:type="spellStart"/>
      <w:r w:rsidR="00771249" w:rsidRPr="00B10320">
        <w:rPr>
          <w:sz w:val="28"/>
          <w:szCs w:val="28"/>
        </w:rPr>
        <w:t>Жилищник</w:t>
      </w:r>
      <w:proofErr w:type="spellEnd"/>
      <w:r w:rsidR="00771249" w:rsidRPr="00B10320">
        <w:rPr>
          <w:sz w:val="28"/>
          <w:szCs w:val="28"/>
        </w:rPr>
        <w:t xml:space="preserve"> по району Савелки» </w:t>
      </w:r>
      <w:r w:rsidR="00B10320">
        <w:rPr>
          <w:sz w:val="28"/>
          <w:szCs w:val="28"/>
        </w:rPr>
        <w:t xml:space="preserve"> </w:t>
      </w:r>
      <w:r w:rsidR="00076453">
        <w:rPr>
          <w:sz w:val="28"/>
          <w:szCs w:val="28"/>
        </w:rPr>
        <w:t xml:space="preserve">с предложением </w:t>
      </w:r>
      <w:r w:rsidR="00981DA9">
        <w:rPr>
          <w:sz w:val="28"/>
          <w:szCs w:val="28"/>
        </w:rPr>
        <w:t>о</w:t>
      </w:r>
      <w:r w:rsidR="00B10320">
        <w:rPr>
          <w:sz w:val="28"/>
          <w:szCs w:val="28"/>
        </w:rPr>
        <w:t xml:space="preserve"> взаимодействи</w:t>
      </w:r>
      <w:r w:rsidR="00981DA9">
        <w:rPr>
          <w:sz w:val="28"/>
          <w:szCs w:val="28"/>
        </w:rPr>
        <w:t>и</w:t>
      </w:r>
      <w:r w:rsidR="00771249">
        <w:t xml:space="preserve"> </w:t>
      </w:r>
      <w:r w:rsidR="00771249" w:rsidRPr="00B10320">
        <w:rPr>
          <w:sz w:val="28"/>
          <w:szCs w:val="28"/>
        </w:rPr>
        <w:t xml:space="preserve">с депутатами </w:t>
      </w:r>
      <w:r w:rsidR="00B10320">
        <w:rPr>
          <w:sz w:val="28"/>
          <w:szCs w:val="28"/>
        </w:rPr>
        <w:t xml:space="preserve">Совета депутатов </w:t>
      </w:r>
      <w:r w:rsidR="00771249" w:rsidRPr="00B10320">
        <w:rPr>
          <w:sz w:val="28"/>
          <w:szCs w:val="28"/>
        </w:rPr>
        <w:t>муниципального округа Савелки</w:t>
      </w:r>
      <w:r w:rsidR="00013A01" w:rsidRPr="00013A01">
        <w:rPr>
          <w:sz w:val="28"/>
          <w:szCs w:val="28"/>
        </w:rPr>
        <w:t xml:space="preserve"> </w:t>
      </w:r>
      <w:r w:rsidR="008B2BA0">
        <w:rPr>
          <w:sz w:val="28"/>
          <w:szCs w:val="28"/>
        </w:rPr>
        <w:t>в части проведения совместных встреч с населением</w:t>
      </w:r>
      <w:r w:rsidR="00013A01" w:rsidRPr="00013A01">
        <w:rPr>
          <w:sz w:val="28"/>
          <w:szCs w:val="28"/>
        </w:rPr>
        <w:t xml:space="preserve"> </w:t>
      </w:r>
      <w:r w:rsidR="008B2BA0">
        <w:rPr>
          <w:sz w:val="28"/>
          <w:szCs w:val="28"/>
        </w:rPr>
        <w:t xml:space="preserve">с </w:t>
      </w:r>
      <w:r w:rsidR="00013A01" w:rsidRPr="00013A01">
        <w:rPr>
          <w:sz w:val="28"/>
          <w:szCs w:val="28"/>
        </w:rPr>
        <w:t>цел</w:t>
      </w:r>
      <w:r w:rsidR="008B2BA0">
        <w:rPr>
          <w:sz w:val="28"/>
          <w:szCs w:val="28"/>
        </w:rPr>
        <w:t>ью</w:t>
      </w:r>
      <w:r w:rsidR="00013A01" w:rsidRPr="00013A01">
        <w:rPr>
          <w:sz w:val="28"/>
          <w:szCs w:val="28"/>
        </w:rPr>
        <w:t xml:space="preserve"> </w:t>
      </w:r>
      <w:r w:rsidR="00013A01">
        <w:rPr>
          <w:sz w:val="28"/>
          <w:szCs w:val="28"/>
        </w:rPr>
        <w:t>обеспечения более эффективного</w:t>
      </w:r>
      <w:r w:rsidR="00981DA9">
        <w:rPr>
          <w:sz w:val="28"/>
          <w:szCs w:val="28"/>
        </w:rPr>
        <w:t xml:space="preserve"> и полного</w:t>
      </w:r>
      <w:r w:rsidR="00013A01">
        <w:rPr>
          <w:sz w:val="28"/>
          <w:szCs w:val="28"/>
        </w:rPr>
        <w:t xml:space="preserve"> решения вопросов, связанных с благоустройством территории района Савелки. </w:t>
      </w:r>
      <w:r w:rsidR="00771249" w:rsidRPr="00B10320">
        <w:rPr>
          <w:sz w:val="28"/>
          <w:szCs w:val="28"/>
        </w:rPr>
        <w:t xml:space="preserve"> </w:t>
      </w:r>
    </w:p>
    <w:p w:rsidR="009B3965" w:rsidRPr="009933CE" w:rsidRDefault="00076453" w:rsidP="009B3965">
      <w:pPr>
        <w:pStyle w:val="a3"/>
        <w:ind w:firstLine="700"/>
        <w:rPr>
          <w:bCs/>
          <w:color w:val="000000"/>
          <w:spacing w:val="-3"/>
        </w:rPr>
      </w:pPr>
      <w:r>
        <w:t xml:space="preserve">3. </w:t>
      </w:r>
      <w:r w:rsidR="009B3965" w:rsidRPr="00CF194A">
        <w:t xml:space="preserve">Направить настоящее решение в </w:t>
      </w:r>
      <w:r w:rsidR="00D510B9" w:rsidRPr="00F85BD0">
        <w:t>Департамент жилищно-коммунального хозяйства и благоустройства города Москвы</w:t>
      </w:r>
      <w:r w:rsidR="00D510B9" w:rsidRPr="009933CE">
        <w:rPr>
          <w:bCs/>
          <w:color w:val="000000"/>
          <w:spacing w:val="-3"/>
        </w:rPr>
        <w:t>,</w:t>
      </w:r>
      <w:r w:rsidR="00490020">
        <w:rPr>
          <w:bCs/>
          <w:color w:val="000000"/>
          <w:spacing w:val="-3"/>
        </w:rPr>
        <w:t xml:space="preserve"> </w:t>
      </w:r>
      <w:r w:rsidR="008B2963">
        <w:rPr>
          <w:bCs/>
          <w:color w:val="000000"/>
          <w:spacing w:val="-3"/>
        </w:rPr>
        <w:t>ГКУ «Дирекция ЖКХ</w:t>
      </w:r>
      <w:r w:rsidR="000B3572">
        <w:rPr>
          <w:bCs/>
          <w:color w:val="000000"/>
          <w:spacing w:val="-3"/>
        </w:rPr>
        <w:t xml:space="preserve"> </w:t>
      </w:r>
      <w:r w:rsidR="008B2963">
        <w:rPr>
          <w:bCs/>
          <w:color w:val="000000"/>
          <w:spacing w:val="-3"/>
        </w:rPr>
        <w:t>и</w:t>
      </w:r>
      <w:proofErr w:type="gramStart"/>
      <w:r w:rsidR="000B3572">
        <w:rPr>
          <w:bCs/>
          <w:color w:val="000000"/>
          <w:spacing w:val="-3"/>
        </w:rPr>
        <w:t xml:space="preserve"> </w:t>
      </w:r>
      <w:r w:rsidR="008B2963">
        <w:rPr>
          <w:bCs/>
          <w:color w:val="000000"/>
          <w:spacing w:val="-3"/>
        </w:rPr>
        <w:t>Б</w:t>
      </w:r>
      <w:proofErr w:type="gramEnd"/>
      <w:r w:rsidR="008B2963">
        <w:rPr>
          <w:bCs/>
          <w:color w:val="000000"/>
          <w:spacing w:val="-3"/>
        </w:rPr>
        <w:t xml:space="preserve"> </w:t>
      </w:r>
      <w:proofErr w:type="spellStart"/>
      <w:r w:rsidR="008B2963">
        <w:rPr>
          <w:bCs/>
          <w:color w:val="000000"/>
          <w:spacing w:val="-3"/>
        </w:rPr>
        <w:t>ЗелАО</w:t>
      </w:r>
      <w:proofErr w:type="spellEnd"/>
      <w:r w:rsidR="008B2963">
        <w:rPr>
          <w:bCs/>
          <w:color w:val="000000"/>
          <w:spacing w:val="-3"/>
        </w:rPr>
        <w:t xml:space="preserve">»,  </w:t>
      </w:r>
      <w:r w:rsidR="008B2963">
        <w:t xml:space="preserve">ГБУ </w:t>
      </w:r>
      <w:r w:rsidR="008B2963" w:rsidRPr="00B10320">
        <w:t>«</w:t>
      </w:r>
      <w:proofErr w:type="spellStart"/>
      <w:r w:rsidR="008B2963" w:rsidRPr="00B10320">
        <w:t>Жилищник</w:t>
      </w:r>
      <w:proofErr w:type="spellEnd"/>
      <w:r w:rsidR="008B2963" w:rsidRPr="00B10320">
        <w:t xml:space="preserve"> по району Савелки»</w:t>
      </w:r>
      <w:r w:rsidR="00D510B9">
        <w:t>, префектуру Зеленоградского административного округа города Москвы</w:t>
      </w:r>
      <w:r w:rsidR="008B2963">
        <w:t xml:space="preserve"> </w:t>
      </w:r>
      <w:r w:rsidR="008B2963">
        <w:rPr>
          <w:bCs/>
          <w:color w:val="000000"/>
          <w:spacing w:val="-3"/>
        </w:rPr>
        <w:t xml:space="preserve">и </w:t>
      </w:r>
      <w:r w:rsidR="009933CE">
        <w:rPr>
          <w:bCs/>
          <w:color w:val="000000"/>
          <w:spacing w:val="-3"/>
        </w:rPr>
        <w:t xml:space="preserve"> </w:t>
      </w:r>
      <w:r w:rsidR="009B3965" w:rsidRPr="009933CE">
        <w:rPr>
          <w:bCs/>
          <w:color w:val="000000"/>
          <w:spacing w:val="-3"/>
        </w:rPr>
        <w:t>Департамент территориальных органов испо</w:t>
      </w:r>
      <w:r w:rsidR="009933CE">
        <w:rPr>
          <w:bCs/>
          <w:color w:val="000000"/>
          <w:spacing w:val="-3"/>
        </w:rPr>
        <w:t>лнительной власти города Москвы</w:t>
      </w:r>
      <w:r w:rsidR="00490020">
        <w:t>.</w:t>
      </w:r>
    </w:p>
    <w:p w:rsidR="00156D1A" w:rsidRDefault="00B65C7B" w:rsidP="00156D1A">
      <w:pPr>
        <w:pStyle w:val="a3"/>
        <w:ind w:firstLine="700"/>
      </w:pPr>
      <w:r>
        <w:t>4</w:t>
      </w:r>
      <w:r>
        <w:rPr>
          <w:bCs/>
          <w:color w:val="000000"/>
          <w:spacing w:val="-3"/>
        </w:rPr>
        <w:t xml:space="preserve">. </w:t>
      </w:r>
      <w:r w:rsidR="00752D32">
        <w:rPr>
          <w:bCs/>
          <w:color w:val="000000"/>
          <w:spacing w:val="-3"/>
        </w:rPr>
        <w:t>О</w:t>
      </w:r>
      <w:r>
        <w:rPr>
          <w:bCs/>
          <w:color w:val="000000"/>
          <w:spacing w:val="-3"/>
        </w:rPr>
        <w:t>публикова</w:t>
      </w:r>
      <w:r w:rsidR="00752D32">
        <w:rPr>
          <w:bCs/>
          <w:color w:val="000000"/>
          <w:spacing w:val="-3"/>
        </w:rPr>
        <w:t xml:space="preserve">ть настоящее решение </w:t>
      </w:r>
      <w:r>
        <w:rPr>
          <w:bCs/>
          <w:color w:val="000000"/>
          <w:spacing w:val="-3"/>
        </w:rPr>
        <w:t xml:space="preserve">в бюллетене «Московский муниципальный вестник» и </w:t>
      </w:r>
      <w:r w:rsidR="00C029CD">
        <w:rPr>
          <w:bCs/>
          <w:color w:val="000000"/>
          <w:spacing w:val="-3"/>
        </w:rPr>
        <w:t xml:space="preserve">разместить </w:t>
      </w:r>
      <w:r w:rsidR="00752D32">
        <w:rPr>
          <w:bCs/>
          <w:color w:val="000000"/>
          <w:spacing w:val="-3"/>
        </w:rPr>
        <w:t>на официальном сайте</w:t>
      </w:r>
      <w:r w:rsidR="00156D1A">
        <w:t xml:space="preserve"> www.savelki.ru.</w:t>
      </w:r>
    </w:p>
    <w:p w:rsidR="00B65C7B" w:rsidRDefault="00490020" w:rsidP="00B65C7B">
      <w:pPr>
        <w:adjustRightInd w:val="0"/>
        <w:ind w:firstLine="709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5</w:t>
      </w:r>
      <w:r w:rsidR="00B65C7B">
        <w:rPr>
          <w:bCs/>
          <w:color w:val="000000"/>
          <w:spacing w:val="-3"/>
          <w:sz w:val="28"/>
          <w:szCs w:val="28"/>
        </w:rPr>
        <w:t xml:space="preserve">. </w:t>
      </w:r>
      <w:proofErr w:type="gramStart"/>
      <w:r w:rsidR="00B65C7B">
        <w:rPr>
          <w:bCs/>
          <w:color w:val="000000"/>
          <w:spacing w:val="-3"/>
          <w:sz w:val="28"/>
          <w:szCs w:val="28"/>
        </w:rPr>
        <w:t>Контроль за</w:t>
      </w:r>
      <w:proofErr w:type="gramEnd"/>
      <w:r w:rsidR="00B65C7B">
        <w:rPr>
          <w:bCs/>
          <w:color w:val="000000"/>
          <w:spacing w:val="-3"/>
          <w:sz w:val="28"/>
          <w:szCs w:val="28"/>
        </w:rPr>
        <w:t xml:space="preserve"> выполнением настоящего решения возложить на </w:t>
      </w:r>
      <w:r w:rsidR="00B76C47">
        <w:rPr>
          <w:bCs/>
          <w:color w:val="000000"/>
          <w:spacing w:val="-3"/>
          <w:sz w:val="28"/>
          <w:szCs w:val="28"/>
        </w:rPr>
        <w:t>г</w:t>
      </w:r>
      <w:r w:rsidR="00B65C7B">
        <w:rPr>
          <w:bCs/>
          <w:color w:val="000000"/>
          <w:spacing w:val="-3"/>
          <w:sz w:val="28"/>
          <w:szCs w:val="28"/>
        </w:rPr>
        <w:t xml:space="preserve">лаву муниципального округа Савелки </w:t>
      </w:r>
      <w:proofErr w:type="spellStart"/>
      <w:r w:rsidR="00B65C7B">
        <w:rPr>
          <w:b/>
          <w:bCs/>
          <w:color w:val="000000"/>
          <w:spacing w:val="-3"/>
          <w:sz w:val="28"/>
          <w:szCs w:val="28"/>
        </w:rPr>
        <w:t>Юдахину</w:t>
      </w:r>
      <w:proofErr w:type="spellEnd"/>
      <w:r w:rsidR="00B65C7B">
        <w:rPr>
          <w:b/>
          <w:bCs/>
          <w:color w:val="000000"/>
          <w:spacing w:val="-3"/>
          <w:sz w:val="28"/>
          <w:szCs w:val="28"/>
        </w:rPr>
        <w:t xml:space="preserve"> Ирину Васильевну.</w:t>
      </w:r>
    </w:p>
    <w:p w:rsidR="00752D32" w:rsidRPr="00C029CD" w:rsidRDefault="00752D32" w:rsidP="00BB44B5">
      <w:pPr>
        <w:ind w:left="-142"/>
        <w:jc w:val="both"/>
        <w:rPr>
          <w:bCs/>
          <w:color w:val="000000"/>
          <w:spacing w:val="-3"/>
          <w:sz w:val="22"/>
          <w:szCs w:val="22"/>
        </w:rPr>
      </w:pPr>
    </w:p>
    <w:p w:rsidR="00BB44B5" w:rsidRDefault="00BB44B5" w:rsidP="00BB44B5">
      <w:pPr>
        <w:ind w:left="-142"/>
        <w:jc w:val="both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Результаты голосования: за 9, против 0, воздержались 0.</w:t>
      </w:r>
    </w:p>
    <w:p w:rsidR="000B3572" w:rsidRPr="00752D32" w:rsidRDefault="000B3572" w:rsidP="000B3572">
      <w:pPr>
        <w:ind w:left="-142"/>
        <w:jc w:val="both"/>
        <w:rPr>
          <w:bCs/>
          <w:color w:val="000000"/>
          <w:spacing w:val="-3"/>
          <w:sz w:val="26"/>
          <w:szCs w:val="26"/>
        </w:rPr>
      </w:pPr>
    </w:p>
    <w:p w:rsidR="005E132A" w:rsidRPr="000B3572" w:rsidRDefault="005E132A" w:rsidP="000B3572">
      <w:pPr>
        <w:ind w:left="-142"/>
        <w:jc w:val="both"/>
        <w:rPr>
          <w:bCs/>
          <w:color w:val="000000"/>
          <w:spacing w:val="-3"/>
          <w:sz w:val="28"/>
          <w:szCs w:val="28"/>
        </w:rPr>
      </w:pPr>
      <w:r w:rsidRPr="00613A54">
        <w:rPr>
          <w:bCs/>
          <w:color w:val="000000"/>
          <w:spacing w:val="-3"/>
          <w:sz w:val="28"/>
          <w:szCs w:val="28"/>
        </w:rPr>
        <w:t xml:space="preserve">Глава муниципального округа Савелки </w:t>
      </w:r>
      <w:r w:rsidRPr="00613A54">
        <w:rPr>
          <w:bCs/>
          <w:color w:val="000000"/>
          <w:spacing w:val="-3"/>
          <w:sz w:val="28"/>
          <w:szCs w:val="28"/>
        </w:rPr>
        <w:tab/>
      </w:r>
      <w:r w:rsidRPr="00613A54">
        <w:rPr>
          <w:bCs/>
          <w:color w:val="000000"/>
          <w:spacing w:val="-3"/>
          <w:sz w:val="28"/>
          <w:szCs w:val="28"/>
        </w:rPr>
        <w:tab/>
      </w:r>
      <w:r>
        <w:rPr>
          <w:bCs/>
          <w:color w:val="000000"/>
          <w:spacing w:val="-3"/>
          <w:sz w:val="28"/>
          <w:szCs w:val="28"/>
        </w:rPr>
        <w:t xml:space="preserve">                             </w:t>
      </w:r>
      <w:r w:rsidRPr="00613A54">
        <w:rPr>
          <w:bCs/>
          <w:color w:val="000000"/>
          <w:spacing w:val="-3"/>
          <w:sz w:val="28"/>
          <w:szCs w:val="28"/>
        </w:rPr>
        <w:t xml:space="preserve"> И.В. </w:t>
      </w:r>
      <w:proofErr w:type="spellStart"/>
      <w:r w:rsidRPr="00613A54">
        <w:rPr>
          <w:bCs/>
          <w:color w:val="000000"/>
          <w:spacing w:val="-3"/>
          <w:sz w:val="28"/>
          <w:szCs w:val="28"/>
        </w:rPr>
        <w:t>Юдахина</w:t>
      </w:r>
      <w:proofErr w:type="spellEnd"/>
    </w:p>
    <w:sectPr w:rsidR="005E132A" w:rsidRPr="000B3572" w:rsidSect="00752D32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15D"/>
    <w:multiLevelType w:val="hybridMultilevel"/>
    <w:tmpl w:val="D79AD1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5"/>
    <w:rsid w:val="00013A01"/>
    <w:rsid w:val="00076453"/>
    <w:rsid w:val="00085665"/>
    <w:rsid w:val="000A797D"/>
    <w:rsid w:val="000B3572"/>
    <w:rsid w:val="001553E9"/>
    <w:rsid w:val="00156D1A"/>
    <w:rsid w:val="0032117F"/>
    <w:rsid w:val="003E0830"/>
    <w:rsid w:val="003F1ACF"/>
    <w:rsid w:val="0046168D"/>
    <w:rsid w:val="00490020"/>
    <w:rsid w:val="005E132A"/>
    <w:rsid w:val="00647B80"/>
    <w:rsid w:val="00667E87"/>
    <w:rsid w:val="006B651C"/>
    <w:rsid w:val="00737924"/>
    <w:rsid w:val="00752D32"/>
    <w:rsid w:val="00771249"/>
    <w:rsid w:val="007A64F9"/>
    <w:rsid w:val="00833938"/>
    <w:rsid w:val="008B2963"/>
    <w:rsid w:val="008B2BA0"/>
    <w:rsid w:val="00981DA9"/>
    <w:rsid w:val="00983EE6"/>
    <w:rsid w:val="009933CE"/>
    <w:rsid w:val="009B3965"/>
    <w:rsid w:val="009C1B8D"/>
    <w:rsid w:val="00AC759B"/>
    <w:rsid w:val="00B10320"/>
    <w:rsid w:val="00B65C7B"/>
    <w:rsid w:val="00B76C47"/>
    <w:rsid w:val="00BB44B5"/>
    <w:rsid w:val="00C029CD"/>
    <w:rsid w:val="00C05870"/>
    <w:rsid w:val="00CB186F"/>
    <w:rsid w:val="00D510B9"/>
    <w:rsid w:val="00DF1C45"/>
    <w:rsid w:val="00E048E7"/>
    <w:rsid w:val="00EC6790"/>
    <w:rsid w:val="00F0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B3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396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396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9B3965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9B39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B76C47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B76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7">
    <w:name w:val="Знак"/>
    <w:basedOn w:val="a"/>
    <w:rsid w:val="00B76C47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FontStyle34">
    <w:name w:val="Font Style34"/>
    <w:uiPriority w:val="99"/>
    <w:rsid w:val="00B76C47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981D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B3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Sveta</cp:lastModifiedBy>
  <cp:revision>10</cp:revision>
  <cp:lastPrinted>2014-02-05T08:03:00Z</cp:lastPrinted>
  <dcterms:created xsi:type="dcterms:W3CDTF">2014-02-04T05:12:00Z</dcterms:created>
  <dcterms:modified xsi:type="dcterms:W3CDTF">2014-02-05T08:04:00Z</dcterms:modified>
</cp:coreProperties>
</file>